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2E713CB" w14:textId="77777777" w:rsidR="00811A55" w:rsidRPr="00BB5B91" w:rsidRDefault="00811A55">
      <w:pPr>
        <w:pStyle w:val="MainText"/>
        <w:spacing w:line="276" w:lineRule="auto"/>
        <w:ind w:left="0"/>
        <w:rPr>
          <w:rFonts w:ascii="Calibri" w:eastAsia="Calibri" w:hAnsi="Calibri" w:cs="Calibri"/>
          <w:lang w:val="cs-CZ"/>
        </w:rPr>
      </w:pPr>
    </w:p>
    <w:p w14:paraId="34FAC4FA" w14:textId="77777777" w:rsidR="0046549E" w:rsidRDefault="00B128E8" w:rsidP="00B128E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CBRE: </w:t>
      </w:r>
      <w:r w:rsidR="00EA6F75">
        <w:rPr>
          <w:rFonts w:ascii="Calibri" w:eastAsia="Calibri" w:hAnsi="Calibri" w:cs="Calibri"/>
          <w:b/>
          <w:bCs/>
          <w:sz w:val="28"/>
          <w:szCs w:val="28"/>
          <w:lang w:val="cs-CZ"/>
        </w:rPr>
        <w:t>Klíčem k</w:t>
      </w:r>
      <w:r w:rsidR="0046549E">
        <w:rPr>
          <w:rFonts w:ascii="Calibri" w:eastAsia="Calibri" w:hAnsi="Calibri" w:cs="Calibri"/>
          <w:b/>
          <w:bCs/>
          <w:sz w:val="28"/>
          <w:szCs w:val="28"/>
          <w:lang w:val="cs-CZ"/>
        </w:rPr>
        <w:t> </w:t>
      </w:r>
      <w:r w:rsidR="00EA6F75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úspěchu </w:t>
      </w:r>
      <w:r w:rsidR="0046549E">
        <w:rPr>
          <w:rFonts w:ascii="Calibri" w:eastAsia="Calibri" w:hAnsi="Calibri" w:cs="Calibri"/>
          <w:b/>
          <w:bCs/>
          <w:sz w:val="28"/>
          <w:szCs w:val="28"/>
          <w:lang w:val="cs-CZ"/>
        </w:rPr>
        <w:t>firmy jsou rovné příležitosti</w:t>
      </w:r>
      <w:r w:rsidR="00EA6F75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pro muže a</w:t>
      </w:r>
      <w:r w:rsidR="009554CE">
        <w:rPr>
          <w:rFonts w:ascii="Calibri" w:eastAsia="Calibri" w:hAnsi="Calibri" w:cs="Calibri"/>
          <w:b/>
          <w:bCs/>
          <w:sz w:val="28"/>
          <w:szCs w:val="28"/>
          <w:lang w:val="cs-CZ"/>
        </w:rPr>
        <w:t> </w:t>
      </w:r>
      <w:r w:rsidR="0046549E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ženy. </w:t>
      </w:r>
    </w:p>
    <w:p w14:paraId="2B726AB4" w14:textId="13636EA2" w:rsidR="008152E8" w:rsidRDefault="0046549E" w:rsidP="00B128E8">
      <w:pPr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I v </w:t>
      </w:r>
      <w:r w:rsidR="00EA6F75">
        <w:rPr>
          <w:rFonts w:ascii="Calibri" w:eastAsia="Calibri" w:hAnsi="Calibri" w:cs="Calibri"/>
          <w:b/>
          <w:bCs/>
          <w:sz w:val="28"/>
          <w:szCs w:val="28"/>
          <w:lang w:val="cs-CZ"/>
        </w:rPr>
        <w:t>typicky mužsk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>ých</w:t>
      </w:r>
      <w:r w:rsidR="00EA6F75"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 odvětví</w:t>
      </w:r>
      <w:r>
        <w:rPr>
          <w:rFonts w:ascii="Calibri" w:eastAsia="Calibri" w:hAnsi="Calibri" w:cs="Calibri"/>
          <w:b/>
          <w:bCs/>
          <w:sz w:val="28"/>
          <w:szCs w:val="28"/>
          <w:lang w:val="cs-CZ"/>
        </w:rPr>
        <w:t xml:space="preserve">ch, jako je </w:t>
      </w:r>
      <w:r w:rsidR="00EA6F75">
        <w:rPr>
          <w:rFonts w:ascii="Calibri" w:eastAsia="Calibri" w:hAnsi="Calibri" w:cs="Calibri"/>
          <w:b/>
          <w:bCs/>
          <w:sz w:val="28"/>
          <w:szCs w:val="28"/>
          <w:lang w:val="cs-CZ"/>
        </w:rPr>
        <w:t>realitní byznys</w:t>
      </w:r>
    </w:p>
    <w:p w14:paraId="0B7E3905" w14:textId="26021A11" w:rsidR="00811A55" w:rsidRPr="00086708" w:rsidRDefault="00811A55" w:rsidP="001F54B0">
      <w:pPr>
        <w:spacing w:line="276" w:lineRule="auto"/>
        <w:jc w:val="center"/>
        <w:rPr>
          <w:rFonts w:ascii="Calibri" w:eastAsia="Calibri" w:hAnsi="Calibri" w:cs="Calibri"/>
          <w:b/>
          <w:bCs/>
          <w:sz w:val="28"/>
          <w:szCs w:val="28"/>
          <w:lang w:val="cs-CZ"/>
        </w:rPr>
      </w:pPr>
    </w:p>
    <w:p w14:paraId="275BB8E1" w14:textId="1015C0C0" w:rsidR="00AE3633" w:rsidRDefault="00674910" w:rsidP="00185117">
      <w:pPr>
        <w:jc w:val="both"/>
        <w:rPr>
          <w:rFonts w:ascii="Calibri" w:eastAsia="Calibri" w:hAnsi="Calibri" w:cs="Calibri"/>
          <w:lang w:val="cs-CZ"/>
        </w:rPr>
      </w:pPr>
      <w:r w:rsidRPr="00F23786">
        <w:rPr>
          <w:rFonts w:ascii="Calibri" w:eastAsia="Calibri" w:hAnsi="Calibri" w:cs="Calibri"/>
          <w:lang w:val="cs-CZ"/>
        </w:rPr>
        <w:t>Praha</w:t>
      </w:r>
      <w:r w:rsidR="00922588">
        <w:rPr>
          <w:rFonts w:ascii="Calibri" w:eastAsia="Calibri" w:hAnsi="Calibri" w:cs="Calibri"/>
          <w:lang w:val="cs-CZ"/>
        </w:rPr>
        <w:t>,</w:t>
      </w:r>
      <w:r w:rsidRPr="00F23786">
        <w:rPr>
          <w:rFonts w:ascii="Calibri" w:eastAsia="Calibri" w:hAnsi="Calibri" w:cs="Calibri"/>
          <w:lang w:val="cs-CZ"/>
        </w:rPr>
        <w:t xml:space="preserve"> </w:t>
      </w:r>
      <w:r w:rsidR="00C15448">
        <w:rPr>
          <w:rFonts w:ascii="Calibri" w:eastAsia="Calibri" w:hAnsi="Calibri" w:cs="Calibri"/>
          <w:color w:val="auto"/>
          <w:lang w:val="cs-CZ"/>
        </w:rPr>
        <w:t>23</w:t>
      </w:r>
      <w:r w:rsidR="00CF07FB" w:rsidRPr="00CF07FB">
        <w:rPr>
          <w:rFonts w:ascii="Calibri" w:eastAsia="Calibri" w:hAnsi="Calibri" w:cs="Calibri"/>
          <w:color w:val="auto"/>
          <w:lang w:val="cs-CZ"/>
        </w:rPr>
        <w:t xml:space="preserve">. </w:t>
      </w:r>
      <w:r w:rsidR="00063B49">
        <w:rPr>
          <w:rFonts w:ascii="Calibri" w:eastAsia="Calibri" w:hAnsi="Calibri" w:cs="Calibri"/>
          <w:color w:val="auto"/>
          <w:lang w:val="cs-CZ"/>
        </w:rPr>
        <w:t>ledna</w:t>
      </w:r>
      <w:r w:rsidRPr="00CF07FB">
        <w:rPr>
          <w:rFonts w:ascii="Calibri" w:eastAsia="Calibri" w:hAnsi="Calibri" w:cs="Calibri"/>
          <w:color w:val="auto"/>
          <w:lang w:val="cs-CZ"/>
        </w:rPr>
        <w:t xml:space="preserve"> </w:t>
      </w:r>
      <w:r w:rsidR="00063B49">
        <w:rPr>
          <w:rFonts w:ascii="Calibri" w:eastAsia="Calibri" w:hAnsi="Calibri" w:cs="Calibri"/>
          <w:lang w:val="cs-CZ"/>
        </w:rPr>
        <w:t>2020</w:t>
      </w:r>
      <w:r w:rsidR="00212555">
        <w:rPr>
          <w:rFonts w:ascii="Calibri" w:eastAsia="Calibri" w:hAnsi="Calibri" w:cs="Calibri"/>
          <w:lang w:val="cs-CZ"/>
        </w:rPr>
        <w:t xml:space="preserve"> </w:t>
      </w:r>
      <w:r w:rsidR="00541697">
        <w:rPr>
          <w:rFonts w:ascii="Calibri" w:eastAsia="Calibri" w:hAnsi="Calibri" w:cs="Calibri"/>
          <w:lang w:val="cs-CZ"/>
        </w:rPr>
        <w:t>–</w:t>
      </w:r>
      <w:r w:rsidR="00EE7531">
        <w:rPr>
          <w:rFonts w:ascii="Calibri" w:eastAsia="Calibri" w:hAnsi="Calibri" w:cs="Calibri"/>
          <w:lang w:val="cs-CZ"/>
        </w:rPr>
        <w:t xml:space="preserve"> </w:t>
      </w:r>
      <w:r w:rsidR="00C84BCE" w:rsidRPr="00C84BCE">
        <w:rPr>
          <w:rFonts w:ascii="Calibri" w:eastAsia="Calibri" w:hAnsi="Calibri" w:cs="Calibri"/>
          <w:lang w:val="cs-CZ"/>
        </w:rPr>
        <w:t>Pracovní trh</w:t>
      </w:r>
      <w:r w:rsidR="00C84BCE">
        <w:rPr>
          <w:rFonts w:ascii="Calibri" w:eastAsia="Calibri" w:hAnsi="Calibri" w:cs="Calibri"/>
          <w:lang w:val="cs-CZ"/>
        </w:rPr>
        <w:t>, zvláště v době rekordně nízké nezaměstnanosti,</w:t>
      </w:r>
      <w:r w:rsidR="00C84BCE" w:rsidRPr="00C84BCE">
        <w:rPr>
          <w:rFonts w:ascii="Calibri" w:eastAsia="Calibri" w:hAnsi="Calibri" w:cs="Calibri"/>
          <w:lang w:val="cs-CZ"/>
        </w:rPr>
        <w:t xml:space="preserve"> přichází o</w:t>
      </w:r>
      <w:r w:rsidR="008A66A5">
        <w:rPr>
          <w:rFonts w:ascii="Calibri" w:eastAsia="Calibri" w:hAnsi="Calibri" w:cs="Calibri"/>
          <w:lang w:val="cs-CZ"/>
        </w:rPr>
        <w:t> </w:t>
      </w:r>
      <w:r w:rsidR="00C84BCE" w:rsidRPr="00C84BCE">
        <w:rPr>
          <w:rFonts w:ascii="Calibri" w:eastAsia="Calibri" w:hAnsi="Calibri" w:cs="Calibri"/>
          <w:lang w:val="cs-CZ"/>
        </w:rPr>
        <w:t>obrovsk</w:t>
      </w:r>
      <w:r w:rsidR="00C84BCE">
        <w:rPr>
          <w:rFonts w:ascii="Calibri" w:eastAsia="Calibri" w:hAnsi="Calibri" w:cs="Calibri"/>
          <w:lang w:val="cs-CZ"/>
        </w:rPr>
        <w:t>é možnosti</w:t>
      </w:r>
      <w:r w:rsidR="00C84BCE" w:rsidRPr="00C84BCE">
        <w:rPr>
          <w:rFonts w:ascii="Calibri" w:eastAsia="Calibri" w:hAnsi="Calibri" w:cs="Calibri"/>
          <w:lang w:val="cs-CZ"/>
        </w:rPr>
        <w:t xml:space="preserve">, </w:t>
      </w:r>
      <w:r w:rsidR="00C84BCE">
        <w:rPr>
          <w:rFonts w:ascii="Calibri" w:eastAsia="Calibri" w:hAnsi="Calibri" w:cs="Calibri"/>
          <w:lang w:val="cs-CZ"/>
        </w:rPr>
        <w:t>když naplno</w:t>
      </w:r>
      <w:r w:rsidR="00C84BCE" w:rsidRPr="00C84BCE">
        <w:rPr>
          <w:rFonts w:ascii="Calibri" w:eastAsia="Calibri" w:hAnsi="Calibri" w:cs="Calibri"/>
          <w:lang w:val="cs-CZ"/>
        </w:rPr>
        <w:t xml:space="preserve"> nevyužívá </w:t>
      </w:r>
      <w:r w:rsidR="001459D1">
        <w:rPr>
          <w:rFonts w:ascii="Calibri" w:eastAsia="Calibri" w:hAnsi="Calibri" w:cs="Calibri"/>
          <w:lang w:val="cs-CZ"/>
        </w:rPr>
        <w:t>ženského</w:t>
      </w:r>
      <w:r w:rsidR="00C84BCE">
        <w:rPr>
          <w:rFonts w:ascii="Calibri" w:eastAsia="Calibri" w:hAnsi="Calibri" w:cs="Calibri"/>
          <w:lang w:val="cs-CZ"/>
        </w:rPr>
        <w:t xml:space="preserve"> </w:t>
      </w:r>
      <w:r w:rsidR="00C84BCE" w:rsidRPr="00C84BCE">
        <w:rPr>
          <w:rFonts w:ascii="Calibri" w:eastAsia="Calibri" w:hAnsi="Calibri" w:cs="Calibri"/>
          <w:lang w:val="cs-CZ"/>
        </w:rPr>
        <w:t>potenciál</w:t>
      </w:r>
      <w:r w:rsidR="001459D1">
        <w:rPr>
          <w:rFonts w:ascii="Calibri" w:eastAsia="Calibri" w:hAnsi="Calibri" w:cs="Calibri"/>
          <w:lang w:val="cs-CZ"/>
        </w:rPr>
        <w:t>u</w:t>
      </w:r>
      <w:r w:rsidR="00C84BCE">
        <w:rPr>
          <w:rFonts w:ascii="Calibri" w:eastAsia="Calibri" w:hAnsi="Calibri" w:cs="Calibri"/>
          <w:lang w:val="cs-CZ"/>
        </w:rPr>
        <w:t xml:space="preserve">. </w:t>
      </w:r>
      <w:r w:rsidR="001459D1">
        <w:rPr>
          <w:rFonts w:ascii="Calibri" w:eastAsia="Calibri" w:hAnsi="Calibri" w:cs="Calibri"/>
          <w:lang w:val="cs-CZ"/>
        </w:rPr>
        <w:t>H</w:t>
      </w:r>
      <w:r w:rsidR="00C84BCE">
        <w:rPr>
          <w:rFonts w:ascii="Calibri" w:eastAsia="Calibri" w:hAnsi="Calibri" w:cs="Calibri"/>
          <w:lang w:val="cs-CZ"/>
        </w:rPr>
        <w:t>ledat</w:t>
      </w:r>
      <w:r w:rsidR="001459D1">
        <w:rPr>
          <w:rFonts w:ascii="Calibri" w:eastAsia="Calibri" w:hAnsi="Calibri" w:cs="Calibri"/>
          <w:lang w:val="cs-CZ"/>
        </w:rPr>
        <w:t xml:space="preserve"> </w:t>
      </w:r>
      <w:r w:rsidR="00C84BCE">
        <w:rPr>
          <w:rFonts w:ascii="Calibri" w:eastAsia="Calibri" w:hAnsi="Calibri" w:cs="Calibri"/>
          <w:lang w:val="cs-CZ"/>
        </w:rPr>
        <w:t xml:space="preserve">cesty, jak </w:t>
      </w:r>
      <w:r w:rsidR="00185117">
        <w:rPr>
          <w:rFonts w:ascii="Calibri" w:eastAsia="Calibri" w:hAnsi="Calibri" w:cs="Calibri"/>
          <w:lang w:val="cs-CZ"/>
        </w:rPr>
        <w:t xml:space="preserve">úspěšně skloubit </w:t>
      </w:r>
      <w:r w:rsidR="00A23B56">
        <w:rPr>
          <w:rFonts w:ascii="Calibri" w:eastAsia="Calibri" w:hAnsi="Calibri" w:cs="Calibri"/>
          <w:lang w:val="cs-CZ"/>
        </w:rPr>
        <w:t>práci s </w:t>
      </w:r>
      <w:r w:rsidR="00185117">
        <w:rPr>
          <w:rFonts w:ascii="Calibri" w:eastAsia="Calibri" w:hAnsi="Calibri" w:cs="Calibri"/>
          <w:lang w:val="cs-CZ"/>
        </w:rPr>
        <w:t>rodičovství</w:t>
      </w:r>
      <w:r w:rsidR="00A23B56">
        <w:rPr>
          <w:rFonts w:ascii="Calibri" w:eastAsia="Calibri" w:hAnsi="Calibri" w:cs="Calibri"/>
          <w:lang w:val="cs-CZ"/>
        </w:rPr>
        <w:t xml:space="preserve">m, </w:t>
      </w:r>
      <w:r w:rsidR="00C84BCE">
        <w:rPr>
          <w:rFonts w:ascii="Calibri" w:eastAsia="Calibri" w:hAnsi="Calibri" w:cs="Calibri"/>
          <w:lang w:val="cs-CZ"/>
        </w:rPr>
        <w:t>podpořit kariérní růst žen až k vrcholovým manažerským pozicím a</w:t>
      </w:r>
      <w:r w:rsidR="008A66A5">
        <w:rPr>
          <w:rFonts w:ascii="Calibri" w:eastAsia="Calibri" w:hAnsi="Calibri" w:cs="Calibri"/>
          <w:lang w:val="cs-CZ"/>
        </w:rPr>
        <w:t> </w:t>
      </w:r>
      <w:r w:rsidR="00C84BCE">
        <w:rPr>
          <w:rFonts w:ascii="Calibri" w:eastAsia="Calibri" w:hAnsi="Calibri" w:cs="Calibri"/>
          <w:lang w:val="cs-CZ"/>
        </w:rPr>
        <w:t xml:space="preserve">zabezpečit </w:t>
      </w:r>
      <w:r w:rsidR="001459D1">
        <w:rPr>
          <w:rFonts w:ascii="Calibri" w:eastAsia="Calibri" w:hAnsi="Calibri" w:cs="Calibri"/>
          <w:lang w:val="cs-CZ"/>
        </w:rPr>
        <w:t xml:space="preserve">jejich </w:t>
      </w:r>
      <w:r w:rsidR="00C84BCE">
        <w:rPr>
          <w:rFonts w:ascii="Calibri" w:eastAsia="Calibri" w:hAnsi="Calibri" w:cs="Calibri"/>
          <w:lang w:val="cs-CZ"/>
        </w:rPr>
        <w:t xml:space="preserve">rovnocenné postavení, příležitosti i odměňování </w:t>
      </w:r>
      <w:r w:rsidR="001459D1">
        <w:rPr>
          <w:rFonts w:ascii="Calibri" w:eastAsia="Calibri" w:hAnsi="Calibri" w:cs="Calibri"/>
          <w:lang w:val="cs-CZ"/>
        </w:rPr>
        <w:t>má přitom obrovský smysl pro</w:t>
      </w:r>
      <w:r w:rsidR="008A66A5">
        <w:rPr>
          <w:rFonts w:ascii="Calibri" w:eastAsia="Calibri" w:hAnsi="Calibri" w:cs="Calibri"/>
          <w:lang w:val="cs-CZ"/>
        </w:rPr>
        <w:t> </w:t>
      </w:r>
      <w:r w:rsidR="001459D1">
        <w:rPr>
          <w:rFonts w:ascii="Calibri" w:eastAsia="Calibri" w:hAnsi="Calibri" w:cs="Calibri"/>
          <w:lang w:val="cs-CZ"/>
        </w:rPr>
        <w:t xml:space="preserve">všechny. </w:t>
      </w:r>
      <w:r w:rsidR="001459D1" w:rsidRPr="003E6437">
        <w:rPr>
          <w:rFonts w:ascii="Calibri" w:eastAsia="Calibri" w:hAnsi="Calibri" w:cs="Calibri"/>
          <w:lang w:val="cs-CZ"/>
        </w:rPr>
        <w:t xml:space="preserve">Různorodost pohlaví i věkových skupin </w:t>
      </w:r>
      <w:r w:rsidR="001459D1">
        <w:rPr>
          <w:rFonts w:ascii="Calibri" w:eastAsia="Calibri" w:hAnsi="Calibri" w:cs="Calibri"/>
          <w:lang w:val="cs-CZ"/>
        </w:rPr>
        <w:t xml:space="preserve">v rámci pracovního kolektivu jsou </w:t>
      </w:r>
      <w:r w:rsidR="00E57A39">
        <w:rPr>
          <w:rFonts w:ascii="Calibri" w:eastAsia="Calibri" w:hAnsi="Calibri" w:cs="Calibri"/>
          <w:lang w:val="cs-CZ"/>
        </w:rPr>
        <w:t xml:space="preserve">totiž </w:t>
      </w:r>
      <w:r w:rsidR="001459D1">
        <w:rPr>
          <w:rFonts w:ascii="Calibri" w:eastAsia="Calibri" w:hAnsi="Calibri" w:cs="Calibri"/>
          <w:lang w:val="cs-CZ"/>
        </w:rPr>
        <w:t>podle odborníků</w:t>
      </w:r>
      <w:r w:rsidR="001459D1" w:rsidRPr="003E6437">
        <w:rPr>
          <w:rFonts w:ascii="Calibri" w:eastAsia="Calibri" w:hAnsi="Calibri" w:cs="Calibri"/>
          <w:lang w:val="cs-CZ"/>
        </w:rPr>
        <w:t xml:space="preserve"> </w:t>
      </w:r>
      <w:r w:rsidR="001459D1">
        <w:rPr>
          <w:rFonts w:ascii="Calibri" w:eastAsia="Calibri" w:hAnsi="Calibri" w:cs="Calibri"/>
          <w:lang w:val="cs-CZ"/>
        </w:rPr>
        <w:t>zá</w:t>
      </w:r>
      <w:r w:rsidR="001459D1" w:rsidRPr="003E6437">
        <w:rPr>
          <w:rFonts w:ascii="Calibri" w:eastAsia="Calibri" w:hAnsi="Calibri" w:cs="Calibri"/>
          <w:lang w:val="cs-CZ"/>
        </w:rPr>
        <w:t>ru</w:t>
      </w:r>
      <w:r w:rsidR="00185117">
        <w:rPr>
          <w:rFonts w:ascii="Calibri" w:eastAsia="Calibri" w:hAnsi="Calibri" w:cs="Calibri"/>
          <w:lang w:val="cs-CZ"/>
        </w:rPr>
        <w:t>kou</w:t>
      </w:r>
      <w:r w:rsidR="001459D1" w:rsidRPr="003E6437">
        <w:rPr>
          <w:rFonts w:ascii="Calibri" w:eastAsia="Calibri" w:hAnsi="Calibri" w:cs="Calibri"/>
          <w:lang w:val="cs-CZ"/>
        </w:rPr>
        <w:t xml:space="preserve"> </w:t>
      </w:r>
      <w:r w:rsidR="004D672A">
        <w:rPr>
          <w:rFonts w:ascii="Calibri" w:eastAsia="Calibri" w:hAnsi="Calibri" w:cs="Calibri"/>
          <w:lang w:val="cs-CZ"/>
        </w:rPr>
        <w:t xml:space="preserve">dlouhodobě </w:t>
      </w:r>
      <w:r w:rsidR="001459D1" w:rsidRPr="003E6437">
        <w:rPr>
          <w:rFonts w:ascii="Calibri" w:eastAsia="Calibri" w:hAnsi="Calibri" w:cs="Calibri"/>
          <w:lang w:val="cs-CZ"/>
        </w:rPr>
        <w:t>fungující</w:t>
      </w:r>
      <w:r w:rsidR="00185117">
        <w:rPr>
          <w:rFonts w:ascii="Calibri" w:eastAsia="Calibri" w:hAnsi="Calibri" w:cs="Calibri"/>
          <w:lang w:val="cs-CZ"/>
        </w:rPr>
        <w:t>ho</w:t>
      </w:r>
      <w:r w:rsidR="001459D1" w:rsidRPr="003E6437">
        <w:rPr>
          <w:rFonts w:ascii="Calibri" w:eastAsia="Calibri" w:hAnsi="Calibri" w:cs="Calibri"/>
          <w:lang w:val="cs-CZ"/>
        </w:rPr>
        <w:t xml:space="preserve"> tým</w:t>
      </w:r>
      <w:r w:rsidR="00185117">
        <w:rPr>
          <w:rFonts w:ascii="Calibri" w:eastAsia="Calibri" w:hAnsi="Calibri" w:cs="Calibri"/>
          <w:lang w:val="cs-CZ"/>
        </w:rPr>
        <w:t>u</w:t>
      </w:r>
      <w:r w:rsidR="00CF1C8D">
        <w:rPr>
          <w:rFonts w:ascii="Calibri" w:eastAsia="Calibri" w:hAnsi="Calibri" w:cs="Calibri"/>
          <w:lang w:val="cs-CZ"/>
        </w:rPr>
        <w:t xml:space="preserve"> </w:t>
      </w:r>
      <w:r w:rsidR="00371CE7">
        <w:rPr>
          <w:rFonts w:ascii="Calibri" w:eastAsia="Calibri" w:hAnsi="Calibri" w:cs="Calibri"/>
          <w:lang w:val="cs-CZ"/>
        </w:rPr>
        <w:t>i</w:t>
      </w:r>
      <w:r w:rsidR="00CF1C8D">
        <w:rPr>
          <w:rFonts w:ascii="Calibri" w:eastAsia="Calibri" w:hAnsi="Calibri" w:cs="Calibri"/>
          <w:lang w:val="cs-CZ"/>
        </w:rPr>
        <w:t xml:space="preserve"> vyšší efektivity</w:t>
      </w:r>
      <w:r w:rsidR="009A0816">
        <w:rPr>
          <w:rFonts w:ascii="Calibri" w:eastAsia="Calibri" w:hAnsi="Calibri" w:cs="Calibri"/>
          <w:lang w:val="cs-CZ"/>
        </w:rPr>
        <w:t xml:space="preserve"> práce</w:t>
      </w:r>
      <w:r w:rsidR="001459D1" w:rsidRPr="003E6437">
        <w:rPr>
          <w:rFonts w:ascii="Calibri" w:eastAsia="Calibri" w:hAnsi="Calibri" w:cs="Calibri"/>
          <w:lang w:val="cs-CZ"/>
        </w:rPr>
        <w:t>.</w:t>
      </w:r>
      <w:r w:rsidR="00185117" w:rsidRPr="00185117">
        <w:rPr>
          <w:rFonts w:ascii="Calibri" w:eastAsia="Calibri" w:hAnsi="Calibri" w:cs="Calibri"/>
          <w:lang w:val="cs-CZ"/>
        </w:rPr>
        <w:t xml:space="preserve"> </w:t>
      </w:r>
      <w:r w:rsidR="00AE3633">
        <w:rPr>
          <w:rFonts w:ascii="Calibri" w:eastAsia="Calibri" w:hAnsi="Calibri" w:cs="Calibri"/>
          <w:lang w:val="cs-CZ"/>
        </w:rPr>
        <w:t xml:space="preserve">Příkladem </w:t>
      </w:r>
      <w:r w:rsidR="003453C1">
        <w:rPr>
          <w:rFonts w:ascii="Calibri" w:eastAsia="Calibri" w:hAnsi="Calibri" w:cs="Calibri"/>
          <w:lang w:val="cs-CZ"/>
        </w:rPr>
        <w:t>je</w:t>
      </w:r>
      <w:r w:rsidR="00AE3633">
        <w:rPr>
          <w:rFonts w:ascii="Calibri" w:eastAsia="Calibri" w:hAnsi="Calibri" w:cs="Calibri"/>
          <w:lang w:val="cs-CZ"/>
        </w:rPr>
        <w:t xml:space="preserve"> společnost CBRE, světový lídr</w:t>
      </w:r>
      <w:r w:rsidR="00AE3633" w:rsidRPr="00541697">
        <w:rPr>
          <w:rFonts w:ascii="Calibri" w:eastAsia="Calibri" w:hAnsi="Calibri" w:cs="Calibri"/>
          <w:lang w:val="cs-CZ"/>
        </w:rPr>
        <w:t xml:space="preserve"> v oblasti komerčních realitních služeb,</w:t>
      </w:r>
      <w:r w:rsidR="00AE3633">
        <w:rPr>
          <w:rFonts w:ascii="Calibri" w:eastAsia="Calibri" w:hAnsi="Calibri" w:cs="Calibri"/>
          <w:lang w:val="cs-CZ"/>
        </w:rPr>
        <w:t xml:space="preserve"> </w:t>
      </w:r>
      <w:r w:rsidR="0013109B">
        <w:rPr>
          <w:rFonts w:ascii="Calibri" w:eastAsia="Calibri" w:hAnsi="Calibri" w:cs="Calibri"/>
          <w:lang w:val="cs-CZ"/>
        </w:rPr>
        <w:t>která</w:t>
      </w:r>
      <w:r w:rsidR="00AE3633">
        <w:rPr>
          <w:rFonts w:ascii="Calibri" w:eastAsia="Calibri" w:hAnsi="Calibri" w:cs="Calibri"/>
          <w:lang w:val="cs-CZ"/>
        </w:rPr>
        <w:t xml:space="preserve"> byla na základě nezávislého průzkumu </w:t>
      </w:r>
      <w:r w:rsidR="0013109B">
        <w:rPr>
          <w:rFonts w:ascii="Calibri" w:eastAsia="Calibri" w:hAnsi="Calibri" w:cs="Calibri"/>
          <w:lang w:val="cs-CZ"/>
        </w:rPr>
        <w:t xml:space="preserve">mezi </w:t>
      </w:r>
      <w:r w:rsidR="00AE3633">
        <w:rPr>
          <w:rFonts w:ascii="Calibri" w:eastAsia="Calibri" w:hAnsi="Calibri" w:cs="Calibri"/>
          <w:lang w:val="cs-CZ"/>
        </w:rPr>
        <w:t xml:space="preserve">1 200 </w:t>
      </w:r>
      <w:r w:rsidR="0013109B">
        <w:rPr>
          <w:rFonts w:ascii="Calibri" w:eastAsia="Calibri" w:hAnsi="Calibri" w:cs="Calibri"/>
          <w:lang w:val="cs-CZ"/>
        </w:rPr>
        <w:t>společnost</w:t>
      </w:r>
      <w:r w:rsidR="00885C11">
        <w:rPr>
          <w:rFonts w:ascii="Calibri" w:eastAsia="Calibri" w:hAnsi="Calibri" w:cs="Calibri"/>
          <w:lang w:val="cs-CZ"/>
        </w:rPr>
        <w:t>m</w:t>
      </w:r>
      <w:r w:rsidR="0013109B">
        <w:rPr>
          <w:rFonts w:ascii="Calibri" w:eastAsia="Calibri" w:hAnsi="Calibri" w:cs="Calibri"/>
          <w:lang w:val="cs-CZ"/>
        </w:rPr>
        <w:t>i z celého světa</w:t>
      </w:r>
      <w:r w:rsidR="00AE3633">
        <w:rPr>
          <w:rFonts w:ascii="Calibri" w:eastAsia="Calibri" w:hAnsi="Calibri" w:cs="Calibri"/>
          <w:lang w:val="cs-CZ"/>
        </w:rPr>
        <w:t xml:space="preserve"> zařazena časopisem </w:t>
      </w:r>
      <w:proofErr w:type="spellStart"/>
      <w:r w:rsidR="00AE3633">
        <w:rPr>
          <w:rFonts w:ascii="Calibri" w:eastAsia="Calibri" w:hAnsi="Calibri" w:cs="Calibri"/>
          <w:lang w:val="cs-CZ"/>
        </w:rPr>
        <w:t>Forbes</w:t>
      </w:r>
      <w:proofErr w:type="spellEnd"/>
      <w:r w:rsidR="00AE3633">
        <w:rPr>
          <w:rFonts w:ascii="Calibri" w:eastAsia="Calibri" w:hAnsi="Calibri" w:cs="Calibri"/>
          <w:lang w:val="cs-CZ"/>
        </w:rPr>
        <w:t xml:space="preserve"> do žebříčku top</w:t>
      </w:r>
      <w:r w:rsidR="008A66A5">
        <w:rPr>
          <w:rFonts w:ascii="Calibri" w:eastAsia="Calibri" w:hAnsi="Calibri" w:cs="Calibri"/>
          <w:lang w:val="cs-CZ"/>
        </w:rPr>
        <w:t> </w:t>
      </w:r>
      <w:r w:rsidR="00AE3633">
        <w:rPr>
          <w:rFonts w:ascii="Calibri" w:eastAsia="Calibri" w:hAnsi="Calibri" w:cs="Calibri"/>
          <w:lang w:val="cs-CZ"/>
        </w:rPr>
        <w:t>100 nejlepších</w:t>
      </w:r>
      <w:r w:rsidR="00AE3633" w:rsidRPr="00063B49">
        <w:rPr>
          <w:rFonts w:ascii="Calibri" w:eastAsia="Calibri" w:hAnsi="Calibri" w:cs="Calibri"/>
          <w:lang w:val="cs-CZ"/>
        </w:rPr>
        <w:t xml:space="preserve"> zaměstnavatel</w:t>
      </w:r>
      <w:r w:rsidR="00AE3633">
        <w:rPr>
          <w:rFonts w:ascii="Calibri" w:eastAsia="Calibri" w:hAnsi="Calibri" w:cs="Calibri"/>
          <w:lang w:val="cs-CZ"/>
        </w:rPr>
        <w:t xml:space="preserve">ů </w:t>
      </w:r>
      <w:r w:rsidR="00AE3633" w:rsidRPr="00063B49">
        <w:rPr>
          <w:rFonts w:ascii="Calibri" w:eastAsia="Calibri" w:hAnsi="Calibri" w:cs="Calibri"/>
          <w:lang w:val="cs-CZ"/>
        </w:rPr>
        <w:t>pro ženy</w:t>
      </w:r>
      <w:r w:rsidR="00AE3633">
        <w:rPr>
          <w:rFonts w:ascii="Calibri" w:eastAsia="Calibri" w:hAnsi="Calibri" w:cs="Calibri"/>
          <w:lang w:val="cs-CZ"/>
        </w:rPr>
        <w:t xml:space="preserve"> v roce 2019.</w:t>
      </w:r>
      <w:r w:rsidR="00CA102F">
        <w:rPr>
          <w:rFonts w:ascii="Calibri" w:eastAsia="Calibri" w:hAnsi="Calibri" w:cs="Calibri"/>
          <w:lang w:val="cs-CZ"/>
        </w:rPr>
        <w:t xml:space="preserve"> Stala se tak jedinou oceněnou firmou v oblasti realit a stavebnictví.</w:t>
      </w:r>
    </w:p>
    <w:p w14:paraId="24E5C475" w14:textId="77777777" w:rsidR="009A0816" w:rsidRDefault="009A0816" w:rsidP="00185117">
      <w:pPr>
        <w:jc w:val="both"/>
        <w:rPr>
          <w:rFonts w:ascii="Calibri" w:eastAsia="Calibri" w:hAnsi="Calibri" w:cs="Calibri"/>
          <w:lang w:val="cs-CZ"/>
        </w:rPr>
      </w:pPr>
    </w:p>
    <w:p w14:paraId="2E6DD7B2" w14:textId="34A3A966" w:rsidR="005D4C15" w:rsidRPr="00825390" w:rsidRDefault="009A0816" w:rsidP="00AD578E">
      <w:pPr>
        <w:jc w:val="both"/>
        <w:rPr>
          <w:rFonts w:ascii="Calibri" w:eastAsia="Calibri" w:hAnsi="Calibri" w:cs="Calibri"/>
          <w:i/>
          <w:lang w:val="cs-CZ"/>
        </w:rPr>
      </w:pPr>
      <w:r w:rsidRPr="00AD578E">
        <w:rPr>
          <w:rFonts w:ascii="Calibri" w:eastAsia="Calibri" w:hAnsi="Calibri" w:cs="Calibri"/>
          <w:i/>
          <w:lang w:val="cs-CZ"/>
        </w:rPr>
        <w:t>„</w:t>
      </w:r>
      <w:r w:rsidR="00885C11" w:rsidRPr="00AD578E">
        <w:rPr>
          <w:rFonts w:ascii="Calibri" w:eastAsia="Calibri" w:hAnsi="Calibri" w:cs="Calibri"/>
          <w:i/>
          <w:lang w:val="cs-CZ"/>
        </w:rPr>
        <w:t xml:space="preserve">Realitní byznys je </w:t>
      </w:r>
      <w:r w:rsidR="003453C1">
        <w:rPr>
          <w:rFonts w:ascii="Calibri" w:eastAsia="Calibri" w:hAnsi="Calibri" w:cs="Calibri"/>
          <w:i/>
          <w:lang w:val="cs-CZ"/>
        </w:rPr>
        <w:t>tradičně</w:t>
      </w:r>
      <w:r w:rsidR="008641C7">
        <w:rPr>
          <w:rFonts w:ascii="Calibri" w:eastAsia="Calibri" w:hAnsi="Calibri" w:cs="Calibri"/>
          <w:i/>
          <w:lang w:val="cs-CZ"/>
        </w:rPr>
        <w:t xml:space="preserve"> </w:t>
      </w:r>
      <w:r w:rsidR="002A22E1">
        <w:rPr>
          <w:rFonts w:ascii="Calibri" w:eastAsia="Calibri" w:hAnsi="Calibri" w:cs="Calibri"/>
          <w:i/>
          <w:lang w:val="cs-CZ"/>
        </w:rPr>
        <w:t xml:space="preserve">považován za mužský obor. </w:t>
      </w:r>
      <w:r w:rsidR="00825390">
        <w:rPr>
          <w:rFonts w:ascii="Calibri" w:eastAsia="Calibri" w:hAnsi="Calibri" w:cs="Calibri"/>
          <w:i/>
          <w:lang w:val="cs-CZ"/>
        </w:rPr>
        <w:t xml:space="preserve">V CBRE však v současnosti plných 63 % zaměstnanců </w:t>
      </w:r>
      <w:r w:rsidR="00885C11" w:rsidRPr="00AD578E">
        <w:rPr>
          <w:rFonts w:ascii="Calibri" w:eastAsia="Calibri" w:hAnsi="Calibri" w:cs="Calibri"/>
          <w:i/>
          <w:lang w:val="cs-CZ"/>
        </w:rPr>
        <w:t>v region</w:t>
      </w:r>
      <w:r w:rsidR="00825390">
        <w:rPr>
          <w:rFonts w:ascii="Calibri" w:eastAsia="Calibri" w:hAnsi="Calibri" w:cs="Calibri"/>
          <w:i/>
          <w:lang w:val="cs-CZ"/>
        </w:rPr>
        <w:t>u střední a východní Evropy tvoří ženy</w:t>
      </w:r>
      <w:r w:rsidR="00B54892">
        <w:rPr>
          <w:rFonts w:ascii="Calibri" w:eastAsia="Calibri" w:hAnsi="Calibri" w:cs="Calibri"/>
          <w:i/>
          <w:lang w:val="cs-CZ"/>
        </w:rPr>
        <w:t xml:space="preserve">, </w:t>
      </w:r>
      <w:r w:rsidR="005D4C15">
        <w:rPr>
          <w:rFonts w:ascii="Calibri" w:eastAsia="Calibri" w:hAnsi="Calibri" w:cs="Calibri"/>
          <w:i/>
          <w:lang w:val="cs-CZ"/>
        </w:rPr>
        <w:t>a</w:t>
      </w:r>
      <w:r w:rsidR="002A22E1">
        <w:rPr>
          <w:rFonts w:ascii="Calibri" w:eastAsia="Calibri" w:hAnsi="Calibri" w:cs="Calibri"/>
          <w:i/>
          <w:lang w:val="cs-CZ"/>
        </w:rPr>
        <w:t> </w:t>
      </w:r>
      <w:r w:rsidR="005D4C15">
        <w:rPr>
          <w:rFonts w:ascii="Calibri" w:eastAsia="Calibri" w:hAnsi="Calibri" w:cs="Calibri"/>
          <w:i/>
          <w:lang w:val="cs-CZ"/>
        </w:rPr>
        <w:t xml:space="preserve">proto se jim snažíme maximálně vycházet vstříc </w:t>
      </w:r>
      <w:r w:rsidR="00AD578E" w:rsidRPr="00AD578E">
        <w:rPr>
          <w:rFonts w:ascii="Calibri" w:eastAsia="Calibri" w:hAnsi="Calibri" w:cs="Calibri"/>
          <w:i/>
          <w:lang w:val="cs-CZ"/>
        </w:rPr>
        <w:t>v</w:t>
      </w:r>
      <w:r w:rsidR="004E0738">
        <w:rPr>
          <w:rFonts w:ascii="Calibri" w:eastAsia="Calibri" w:hAnsi="Calibri" w:cs="Calibri"/>
          <w:i/>
          <w:lang w:val="cs-CZ"/>
        </w:rPr>
        <w:t> </w:t>
      </w:r>
      <w:r w:rsidR="00E57A39" w:rsidRPr="00AD578E">
        <w:rPr>
          <w:rFonts w:ascii="Calibri" w:eastAsia="Calibri" w:hAnsi="Calibri" w:cs="Calibri"/>
          <w:i/>
          <w:lang w:val="cs-CZ"/>
        </w:rPr>
        <w:t>hledání rovnováhy mezi pracovním a rodinným životem,“</w:t>
      </w:r>
      <w:r w:rsidR="00E57A39">
        <w:rPr>
          <w:rFonts w:ascii="Calibri" w:eastAsia="Calibri" w:hAnsi="Calibri" w:cs="Calibri"/>
          <w:lang w:val="cs-CZ"/>
        </w:rPr>
        <w:t xml:space="preserve"> </w:t>
      </w:r>
      <w:r w:rsidR="007735B1">
        <w:rPr>
          <w:rFonts w:ascii="Calibri" w:eastAsia="Calibri" w:hAnsi="Calibri" w:cs="Calibri"/>
          <w:lang w:val="cs-CZ"/>
        </w:rPr>
        <w:t>říká</w:t>
      </w:r>
      <w:r w:rsidR="00E57A39" w:rsidRPr="009A0816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E57A39" w:rsidRPr="00AD578E">
        <w:rPr>
          <w:rFonts w:ascii="Calibri" w:eastAsia="Calibri" w:hAnsi="Calibri" w:cs="Calibri"/>
          <w:b/>
          <w:lang w:val="cs-CZ"/>
        </w:rPr>
        <w:t>Clare</w:t>
      </w:r>
      <w:proofErr w:type="spellEnd"/>
      <w:r w:rsidR="00E57A39" w:rsidRPr="00AD578E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E57A39" w:rsidRPr="00AD578E">
        <w:rPr>
          <w:rFonts w:ascii="Calibri" w:eastAsia="Calibri" w:hAnsi="Calibri" w:cs="Calibri"/>
          <w:b/>
          <w:lang w:val="cs-CZ"/>
        </w:rPr>
        <w:t>Sheils</w:t>
      </w:r>
      <w:proofErr w:type="spellEnd"/>
      <w:r w:rsidR="00E57A39" w:rsidRPr="00AD578E">
        <w:rPr>
          <w:rFonts w:ascii="Calibri" w:eastAsia="Calibri" w:hAnsi="Calibri" w:cs="Calibri"/>
          <w:b/>
          <w:lang w:val="cs-CZ"/>
        </w:rPr>
        <w:t xml:space="preserve">, členka představenstva CBRE </w:t>
      </w:r>
      <w:r w:rsidR="00AD578E" w:rsidRPr="00AD578E">
        <w:rPr>
          <w:rFonts w:ascii="Calibri" w:eastAsia="Calibri" w:hAnsi="Calibri" w:cs="Calibri"/>
          <w:b/>
          <w:lang w:val="cs-CZ"/>
        </w:rPr>
        <w:t>v České republice</w:t>
      </w:r>
      <w:r w:rsidR="005D4C15">
        <w:rPr>
          <w:rFonts w:ascii="Calibri" w:eastAsia="Calibri" w:hAnsi="Calibri" w:cs="Calibri"/>
          <w:b/>
          <w:lang w:val="cs-CZ"/>
        </w:rPr>
        <w:t>.</w:t>
      </w:r>
    </w:p>
    <w:p w14:paraId="48958359" w14:textId="77777777" w:rsidR="005D4C15" w:rsidRDefault="005D4C15" w:rsidP="00AD578E">
      <w:pPr>
        <w:jc w:val="both"/>
        <w:rPr>
          <w:rFonts w:ascii="Calibri" w:eastAsia="Calibri" w:hAnsi="Calibri" w:cs="Calibri"/>
          <w:b/>
          <w:lang w:val="cs-CZ"/>
        </w:rPr>
      </w:pPr>
    </w:p>
    <w:p w14:paraId="28DDBB3D" w14:textId="36460D02" w:rsidR="007735B1" w:rsidRPr="007735B1" w:rsidRDefault="005053C7" w:rsidP="005D4C15">
      <w:pPr>
        <w:jc w:val="both"/>
        <w:rPr>
          <w:rFonts w:ascii="Calibri" w:eastAsia="Calibri" w:hAnsi="Calibri" w:cs="Calibri"/>
          <w:i/>
          <w:lang w:val="cs-CZ"/>
        </w:rPr>
      </w:pPr>
      <w:r>
        <w:rPr>
          <w:rFonts w:ascii="Calibri" w:eastAsia="Calibri" w:hAnsi="Calibri" w:cs="Calibri"/>
          <w:lang w:val="cs-CZ"/>
        </w:rPr>
        <w:t>P</w:t>
      </w:r>
      <w:r w:rsidR="003B4869" w:rsidRPr="00DA464B">
        <w:rPr>
          <w:rFonts w:ascii="Calibri" w:eastAsia="Calibri" w:hAnsi="Calibri" w:cs="Calibri"/>
          <w:lang w:val="cs-CZ"/>
        </w:rPr>
        <w:t xml:space="preserve">říběh samotné </w:t>
      </w:r>
      <w:proofErr w:type="spellStart"/>
      <w:r w:rsidR="003B4869" w:rsidRPr="00DA464B">
        <w:rPr>
          <w:rFonts w:ascii="Calibri" w:eastAsia="Calibri" w:hAnsi="Calibri" w:cs="Calibri"/>
          <w:lang w:val="cs-CZ"/>
        </w:rPr>
        <w:t>Clare</w:t>
      </w:r>
      <w:proofErr w:type="spellEnd"/>
      <w:r w:rsidR="003B4869" w:rsidRPr="00DA464B">
        <w:rPr>
          <w:rFonts w:ascii="Calibri" w:eastAsia="Calibri" w:hAnsi="Calibri" w:cs="Calibri"/>
          <w:lang w:val="cs-CZ"/>
        </w:rPr>
        <w:t xml:space="preserve"> </w:t>
      </w:r>
      <w:proofErr w:type="spellStart"/>
      <w:r w:rsidR="003B4869" w:rsidRPr="00DA464B">
        <w:rPr>
          <w:rFonts w:ascii="Calibri" w:eastAsia="Calibri" w:hAnsi="Calibri" w:cs="Calibri"/>
          <w:lang w:val="cs-CZ"/>
        </w:rPr>
        <w:t>Sheils</w:t>
      </w:r>
      <w:proofErr w:type="spellEnd"/>
      <w:r w:rsidRPr="005053C7">
        <w:rPr>
          <w:rFonts w:ascii="Calibri" w:eastAsia="Calibri" w:hAnsi="Calibri" w:cs="Calibri"/>
          <w:lang w:val="cs-CZ"/>
        </w:rPr>
        <w:t xml:space="preserve"> </w:t>
      </w:r>
      <w:r w:rsidR="00A66ACB">
        <w:rPr>
          <w:rFonts w:ascii="Calibri" w:eastAsia="Calibri" w:hAnsi="Calibri" w:cs="Calibri"/>
          <w:lang w:val="cs-CZ"/>
        </w:rPr>
        <w:t xml:space="preserve">přitom </w:t>
      </w:r>
      <w:r>
        <w:rPr>
          <w:rFonts w:ascii="Calibri" w:eastAsia="Calibri" w:hAnsi="Calibri" w:cs="Calibri"/>
          <w:lang w:val="cs-CZ"/>
        </w:rPr>
        <w:t>hovoří z</w:t>
      </w:r>
      <w:r w:rsidRPr="00DA464B">
        <w:rPr>
          <w:rFonts w:ascii="Calibri" w:eastAsia="Calibri" w:hAnsi="Calibri" w:cs="Calibri"/>
          <w:lang w:val="cs-CZ"/>
        </w:rPr>
        <w:t>a vše</w:t>
      </w:r>
      <w:r w:rsidR="003B4869" w:rsidRPr="00DA464B">
        <w:rPr>
          <w:rFonts w:ascii="Calibri" w:eastAsia="Calibri" w:hAnsi="Calibri" w:cs="Calibri"/>
          <w:lang w:val="cs-CZ"/>
        </w:rPr>
        <w:t xml:space="preserve">. Claire je expertkou </w:t>
      </w:r>
      <w:r w:rsidR="00CE22F8">
        <w:rPr>
          <w:rFonts w:ascii="Calibri" w:eastAsia="Calibri" w:hAnsi="Calibri" w:cs="Calibri"/>
          <w:lang w:val="cs-CZ"/>
        </w:rPr>
        <w:t xml:space="preserve">na </w:t>
      </w:r>
      <w:r w:rsidR="003B4869" w:rsidRPr="00DA464B">
        <w:rPr>
          <w:rFonts w:ascii="Calibri" w:eastAsia="Calibri" w:hAnsi="Calibri" w:cs="Calibri"/>
          <w:lang w:val="cs-CZ"/>
        </w:rPr>
        <w:t>oceňování</w:t>
      </w:r>
      <w:r w:rsidR="00CE22F8">
        <w:rPr>
          <w:rFonts w:ascii="Calibri" w:eastAsia="Calibri" w:hAnsi="Calibri" w:cs="Calibri"/>
          <w:lang w:val="cs-CZ"/>
        </w:rPr>
        <w:t xml:space="preserve"> nemovitostí</w:t>
      </w:r>
      <w:r w:rsidR="003B4869" w:rsidRPr="00DA464B">
        <w:rPr>
          <w:rFonts w:ascii="Calibri" w:eastAsia="Calibri" w:hAnsi="Calibri" w:cs="Calibri"/>
          <w:lang w:val="cs-CZ"/>
        </w:rPr>
        <w:t xml:space="preserve">, </w:t>
      </w:r>
      <w:r w:rsidR="007A786C">
        <w:rPr>
          <w:rFonts w:ascii="Calibri" w:eastAsia="Calibri" w:hAnsi="Calibri" w:cs="Calibri"/>
          <w:lang w:val="cs-CZ"/>
        </w:rPr>
        <w:t xml:space="preserve">vede </w:t>
      </w:r>
      <w:r w:rsidR="003B4869" w:rsidRPr="00DA464B">
        <w:rPr>
          <w:rFonts w:ascii="Calibri" w:eastAsia="Calibri" w:hAnsi="Calibri" w:cs="Calibri"/>
          <w:lang w:val="cs-CZ"/>
        </w:rPr>
        <w:t xml:space="preserve">průmyslový sektor a </w:t>
      </w:r>
      <w:r w:rsidR="007A786C">
        <w:rPr>
          <w:rFonts w:ascii="Calibri" w:eastAsia="Calibri" w:hAnsi="Calibri" w:cs="Calibri"/>
          <w:lang w:val="cs-CZ"/>
        </w:rPr>
        <w:t xml:space="preserve">je </w:t>
      </w:r>
      <w:r w:rsidR="003B4869" w:rsidRPr="00DA464B">
        <w:rPr>
          <w:rFonts w:ascii="Calibri" w:eastAsia="Calibri" w:hAnsi="Calibri" w:cs="Calibri"/>
          <w:lang w:val="cs-CZ"/>
        </w:rPr>
        <w:t xml:space="preserve">zároveň členkou představenstva CBRE. Společně s manželem </w:t>
      </w:r>
      <w:proofErr w:type="spellStart"/>
      <w:r w:rsidR="003B4869" w:rsidRPr="00DA464B">
        <w:rPr>
          <w:rFonts w:ascii="Calibri" w:eastAsia="Calibri" w:hAnsi="Calibri" w:cs="Calibri"/>
          <w:lang w:val="cs-CZ"/>
        </w:rPr>
        <w:t>Chrisem</w:t>
      </w:r>
      <w:proofErr w:type="spellEnd"/>
      <w:r w:rsidR="003B4869" w:rsidRPr="00DA464B">
        <w:rPr>
          <w:rFonts w:ascii="Calibri" w:eastAsia="Calibri" w:hAnsi="Calibri" w:cs="Calibri"/>
          <w:lang w:val="cs-CZ"/>
        </w:rPr>
        <w:t>, který je</w:t>
      </w:r>
      <w:r w:rsidR="00825390">
        <w:rPr>
          <w:rFonts w:ascii="Calibri" w:eastAsia="Calibri" w:hAnsi="Calibri" w:cs="Calibri"/>
          <w:lang w:val="cs-CZ"/>
        </w:rPr>
        <w:t xml:space="preserve"> v CBRE</w:t>
      </w:r>
      <w:r w:rsidR="003B4869" w:rsidRPr="00DA464B">
        <w:rPr>
          <w:rFonts w:ascii="Calibri" w:eastAsia="Calibri" w:hAnsi="Calibri" w:cs="Calibri"/>
          <w:lang w:val="cs-CZ"/>
        </w:rPr>
        <w:t xml:space="preserve"> vedoucím</w:t>
      </w:r>
      <w:r w:rsidR="00825390">
        <w:rPr>
          <w:rFonts w:ascii="Calibri" w:eastAsia="Calibri" w:hAnsi="Calibri" w:cs="Calibri"/>
          <w:lang w:val="cs-CZ"/>
        </w:rPr>
        <w:t xml:space="preserve"> oddělení investic</w:t>
      </w:r>
      <w:r w:rsidR="003B4869" w:rsidRPr="00DA464B">
        <w:rPr>
          <w:rFonts w:ascii="Calibri" w:eastAsia="Calibri" w:hAnsi="Calibri" w:cs="Calibri"/>
          <w:lang w:val="cs-CZ"/>
        </w:rPr>
        <w:t>, patří k top managementu společnosti v</w:t>
      </w:r>
      <w:r w:rsidR="00310DFD">
        <w:rPr>
          <w:rFonts w:ascii="Calibri" w:eastAsia="Calibri" w:hAnsi="Calibri" w:cs="Calibri"/>
          <w:lang w:val="cs-CZ"/>
        </w:rPr>
        <w:t> České republice</w:t>
      </w:r>
      <w:r w:rsidR="003B4869" w:rsidRPr="00DA464B">
        <w:rPr>
          <w:rFonts w:ascii="Calibri" w:eastAsia="Calibri" w:hAnsi="Calibri" w:cs="Calibri"/>
          <w:lang w:val="cs-CZ"/>
        </w:rPr>
        <w:t xml:space="preserve">. </w:t>
      </w:r>
      <w:r w:rsidR="002D3422">
        <w:rPr>
          <w:rFonts w:ascii="Calibri" w:eastAsia="Calibri" w:hAnsi="Calibri" w:cs="Calibri"/>
          <w:lang w:val="cs-CZ"/>
        </w:rPr>
        <w:t>Oba přitom z</w:t>
      </w:r>
      <w:r w:rsidR="003B4869" w:rsidRPr="00DA464B">
        <w:rPr>
          <w:rFonts w:ascii="Calibri" w:eastAsia="Calibri" w:hAnsi="Calibri" w:cs="Calibri"/>
          <w:lang w:val="cs-CZ"/>
        </w:rPr>
        <w:t>vládají výchovu dvou malých dětí.</w:t>
      </w:r>
      <w:r w:rsidR="003B4869">
        <w:rPr>
          <w:rFonts w:ascii="Calibri" w:eastAsia="Calibri" w:hAnsi="Calibri" w:cs="Calibri"/>
          <w:lang w:val="cs-CZ"/>
        </w:rPr>
        <w:t xml:space="preserve"> </w:t>
      </w:r>
      <w:r w:rsidR="007735B1" w:rsidRPr="007735B1">
        <w:rPr>
          <w:rFonts w:ascii="Calibri" w:eastAsia="Calibri" w:hAnsi="Calibri" w:cs="Calibri"/>
          <w:i/>
          <w:lang w:val="cs-CZ"/>
        </w:rPr>
        <w:t xml:space="preserve">„Někteří lidé mají na pracující matky </w:t>
      </w:r>
      <w:r w:rsidR="00A66ACB">
        <w:rPr>
          <w:rFonts w:ascii="Calibri" w:eastAsia="Calibri" w:hAnsi="Calibri" w:cs="Calibri"/>
          <w:i/>
          <w:lang w:val="cs-CZ"/>
        </w:rPr>
        <w:t>dost</w:t>
      </w:r>
      <w:r w:rsidR="007735B1" w:rsidRPr="007735B1">
        <w:rPr>
          <w:rFonts w:ascii="Calibri" w:eastAsia="Calibri" w:hAnsi="Calibri" w:cs="Calibri"/>
          <w:i/>
          <w:lang w:val="cs-CZ"/>
        </w:rPr>
        <w:t xml:space="preserve"> striktní názor</w:t>
      </w:r>
      <w:r w:rsidR="00A66ACB">
        <w:rPr>
          <w:rFonts w:ascii="Calibri" w:eastAsia="Calibri" w:hAnsi="Calibri" w:cs="Calibri"/>
          <w:i/>
          <w:lang w:val="cs-CZ"/>
        </w:rPr>
        <w:t>y</w:t>
      </w:r>
      <w:r w:rsidR="007735B1" w:rsidRPr="007735B1">
        <w:rPr>
          <w:rFonts w:ascii="Calibri" w:eastAsia="Calibri" w:hAnsi="Calibri" w:cs="Calibri"/>
          <w:i/>
          <w:lang w:val="cs-CZ"/>
        </w:rPr>
        <w:t>. Když</w:t>
      </w:r>
      <w:r w:rsidR="004E0738">
        <w:rPr>
          <w:rFonts w:ascii="Calibri" w:eastAsia="Calibri" w:hAnsi="Calibri" w:cs="Calibri"/>
          <w:i/>
          <w:lang w:val="cs-CZ"/>
        </w:rPr>
        <w:t> </w:t>
      </w:r>
      <w:r w:rsidR="007735B1" w:rsidRPr="007735B1">
        <w:rPr>
          <w:rFonts w:ascii="Calibri" w:eastAsia="Calibri" w:hAnsi="Calibri" w:cs="Calibri"/>
          <w:i/>
          <w:lang w:val="cs-CZ"/>
        </w:rPr>
        <w:t>ale</w:t>
      </w:r>
      <w:r w:rsidR="004E0738">
        <w:rPr>
          <w:rFonts w:ascii="Calibri" w:eastAsia="Calibri" w:hAnsi="Calibri" w:cs="Calibri"/>
          <w:i/>
          <w:lang w:val="cs-CZ"/>
        </w:rPr>
        <w:t> </w:t>
      </w:r>
      <w:r w:rsidR="007735B1" w:rsidRPr="007735B1">
        <w:rPr>
          <w:rFonts w:ascii="Calibri" w:eastAsia="Calibri" w:hAnsi="Calibri" w:cs="Calibri"/>
          <w:i/>
          <w:lang w:val="cs-CZ"/>
        </w:rPr>
        <w:t xml:space="preserve">milujete svou práci a své děti tak jako já, </w:t>
      </w:r>
      <w:r w:rsidR="00310DFD">
        <w:rPr>
          <w:rFonts w:ascii="Calibri" w:eastAsia="Calibri" w:hAnsi="Calibri" w:cs="Calibri"/>
          <w:i/>
          <w:lang w:val="cs-CZ"/>
        </w:rPr>
        <w:t>přirozeně chcete</w:t>
      </w:r>
      <w:r w:rsidR="007735B1" w:rsidRPr="007735B1">
        <w:rPr>
          <w:rFonts w:ascii="Calibri" w:eastAsia="Calibri" w:hAnsi="Calibri" w:cs="Calibri"/>
          <w:i/>
          <w:lang w:val="cs-CZ"/>
        </w:rPr>
        <w:t xml:space="preserve"> </w:t>
      </w:r>
      <w:r w:rsidR="00A30FC0">
        <w:rPr>
          <w:rFonts w:ascii="Calibri" w:eastAsia="Calibri" w:hAnsi="Calibri" w:cs="Calibri"/>
          <w:i/>
          <w:lang w:val="cs-CZ"/>
        </w:rPr>
        <w:t>oba světy skloubit</w:t>
      </w:r>
      <w:r w:rsidR="00310DFD">
        <w:rPr>
          <w:rFonts w:ascii="Calibri" w:eastAsia="Calibri" w:hAnsi="Calibri" w:cs="Calibri"/>
          <w:i/>
          <w:lang w:val="cs-CZ"/>
        </w:rPr>
        <w:t xml:space="preserve"> dohromady</w:t>
      </w:r>
      <w:r w:rsidR="007735B1">
        <w:rPr>
          <w:rFonts w:ascii="Calibri" w:eastAsia="Calibri" w:hAnsi="Calibri" w:cs="Calibri"/>
          <w:i/>
          <w:lang w:val="cs-CZ"/>
        </w:rPr>
        <w:t xml:space="preserve">,“ </w:t>
      </w:r>
      <w:r w:rsidR="007735B1" w:rsidRPr="007735B1">
        <w:rPr>
          <w:rFonts w:ascii="Calibri" w:eastAsia="Calibri" w:hAnsi="Calibri" w:cs="Calibri"/>
          <w:lang w:val="cs-CZ"/>
        </w:rPr>
        <w:t xml:space="preserve">komentuje </w:t>
      </w:r>
      <w:proofErr w:type="spellStart"/>
      <w:r w:rsidR="007735B1" w:rsidRPr="00310DFD">
        <w:rPr>
          <w:rFonts w:ascii="Calibri" w:eastAsia="Calibri" w:hAnsi="Calibri" w:cs="Calibri"/>
          <w:b/>
          <w:lang w:val="cs-CZ"/>
        </w:rPr>
        <w:t>Clare</w:t>
      </w:r>
      <w:proofErr w:type="spellEnd"/>
      <w:r w:rsidR="007735B1" w:rsidRPr="00310DFD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7735B1" w:rsidRPr="00310DFD">
        <w:rPr>
          <w:rFonts w:ascii="Calibri" w:eastAsia="Calibri" w:hAnsi="Calibri" w:cs="Calibri"/>
          <w:b/>
          <w:lang w:val="cs-CZ"/>
        </w:rPr>
        <w:t>Sheils</w:t>
      </w:r>
      <w:proofErr w:type="spellEnd"/>
      <w:r w:rsidR="007735B1" w:rsidRPr="007735B1">
        <w:rPr>
          <w:rFonts w:ascii="Calibri" w:eastAsia="Calibri" w:hAnsi="Calibri" w:cs="Calibri"/>
          <w:lang w:val="cs-CZ"/>
        </w:rPr>
        <w:t>.</w:t>
      </w:r>
    </w:p>
    <w:p w14:paraId="4DB94A47" w14:textId="77777777" w:rsidR="003B4869" w:rsidRDefault="003B4869" w:rsidP="005D4C15">
      <w:pPr>
        <w:jc w:val="both"/>
        <w:rPr>
          <w:rFonts w:ascii="Calibri" w:eastAsia="Calibri" w:hAnsi="Calibri" w:cs="Calibri"/>
          <w:lang w:val="cs-CZ"/>
        </w:rPr>
      </w:pPr>
    </w:p>
    <w:p w14:paraId="6B1DF1F6" w14:textId="54FE01CD" w:rsidR="005D4C15" w:rsidRPr="005D4C15" w:rsidRDefault="00310DFD" w:rsidP="005D4C15">
      <w:pPr>
        <w:jc w:val="both"/>
        <w:rPr>
          <w:rFonts w:ascii="Calibri" w:eastAsia="Calibri" w:hAnsi="Calibri" w:cs="Calibri"/>
          <w:i/>
          <w:lang w:val="cs-CZ"/>
        </w:rPr>
      </w:pPr>
      <w:r>
        <w:rPr>
          <w:rFonts w:ascii="Calibri" w:eastAsia="Calibri" w:hAnsi="Calibri" w:cs="Calibri"/>
          <w:lang w:val="cs-CZ"/>
        </w:rPr>
        <w:t>V tuzemské pobočce CBRE j</w:t>
      </w:r>
      <w:r w:rsidRPr="003453C1">
        <w:rPr>
          <w:rFonts w:ascii="Calibri" w:eastAsia="Calibri" w:hAnsi="Calibri" w:cs="Calibri"/>
          <w:lang w:val="cs-CZ"/>
        </w:rPr>
        <w:t xml:space="preserve">e </w:t>
      </w:r>
      <w:r>
        <w:rPr>
          <w:rFonts w:ascii="Calibri" w:eastAsia="Calibri" w:hAnsi="Calibri" w:cs="Calibri"/>
          <w:lang w:val="cs-CZ"/>
        </w:rPr>
        <w:t xml:space="preserve">aktuálně </w:t>
      </w:r>
      <w:r w:rsidR="00A30FC0" w:rsidRPr="00F26815">
        <w:rPr>
          <w:rFonts w:ascii="Calibri" w:eastAsia="Calibri" w:hAnsi="Calibri" w:cs="Calibri"/>
          <w:lang w:val="cs-CZ"/>
        </w:rPr>
        <w:t>3</w:t>
      </w:r>
      <w:r w:rsidR="00112D10" w:rsidRPr="00F26815">
        <w:rPr>
          <w:rFonts w:ascii="Calibri" w:eastAsia="Calibri" w:hAnsi="Calibri" w:cs="Calibri"/>
          <w:lang w:val="cs-CZ"/>
        </w:rPr>
        <w:t>25</w:t>
      </w:r>
      <w:r w:rsidR="00A30FC0" w:rsidRPr="003453C1">
        <w:rPr>
          <w:rFonts w:ascii="Calibri" w:eastAsia="Calibri" w:hAnsi="Calibri" w:cs="Calibri"/>
          <w:lang w:val="cs-CZ"/>
        </w:rPr>
        <w:t xml:space="preserve"> zaměstnanců</w:t>
      </w:r>
      <w:r w:rsidR="00825390">
        <w:rPr>
          <w:rFonts w:ascii="Calibri" w:eastAsia="Calibri" w:hAnsi="Calibri" w:cs="Calibri"/>
          <w:lang w:val="cs-CZ"/>
        </w:rPr>
        <w:t>,</w:t>
      </w:r>
      <w:r w:rsidR="00A66ACB">
        <w:rPr>
          <w:rFonts w:ascii="Calibri" w:eastAsia="Calibri" w:hAnsi="Calibri" w:cs="Calibri"/>
          <w:lang w:val="cs-CZ"/>
        </w:rPr>
        <w:t xml:space="preserve"> z toho </w:t>
      </w:r>
      <w:r w:rsidR="00112D10">
        <w:rPr>
          <w:rFonts w:ascii="Calibri" w:eastAsia="Calibri" w:hAnsi="Calibri" w:cs="Calibri"/>
          <w:lang w:val="cs-CZ"/>
        </w:rPr>
        <w:t xml:space="preserve">48 </w:t>
      </w:r>
      <w:r w:rsidR="00A30FC0" w:rsidRPr="003453C1">
        <w:rPr>
          <w:rFonts w:ascii="Calibri" w:eastAsia="Calibri" w:hAnsi="Calibri" w:cs="Calibri"/>
          <w:lang w:val="cs-CZ"/>
        </w:rPr>
        <w:t>žen na mateřské</w:t>
      </w:r>
      <w:r w:rsidR="00A30FC0">
        <w:rPr>
          <w:rFonts w:ascii="Calibri" w:eastAsia="Calibri" w:hAnsi="Calibri" w:cs="Calibri"/>
          <w:lang w:val="cs-CZ"/>
        </w:rPr>
        <w:t xml:space="preserve"> dovolené</w:t>
      </w:r>
      <w:r w:rsidR="00A30FC0" w:rsidRPr="003453C1">
        <w:rPr>
          <w:rFonts w:ascii="Calibri" w:eastAsia="Calibri" w:hAnsi="Calibri" w:cs="Calibri"/>
          <w:lang w:val="cs-CZ"/>
        </w:rPr>
        <w:t xml:space="preserve">. </w:t>
      </w:r>
      <w:r>
        <w:rPr>
          <w:rFonts w:ascii="Calibri" w:eastAsia="Calibri" w:hAnsi="Calibri" w:cs="Calibri"/>
          <w:lang w:val="cs-CZ"/>
        </w:rPr>
        <w:t xml:space="preserve">Firma </w:t>
      </w:r>
      <w:r w:rsidR="00A30FC0">
        <w:rPr>
          <w:rFonts w:ascii="Calibri" w:eastAsia="Calibri" w:hAnsi="Calibri" w:cs="Calibri"/>
          <w:lang w:val="cs-CZ"/>
        </w:rPr>
        <w:t>hradí 70 % nákladů na umístění dítěte ve věku od 18 měsíců</w:t>
      </w:r>
      <w:r w:rsidR="00825390">
        <w:rPr>
          <w:rFonts w:ascii="Calibri" w:eastAsia="Calibri" w:hAnsi="Calibri" w:cs="Calibri"/>
          <w:lang w:val="cs-CZ"/>
        </w:rPr>
        <w:t xml:space="preserve"> do 3 let v soukromé školce (od </w:t>
      </w:r>
      <w:r w:rsidR="00A30FC0">
        <w:rPr>
          <w:rFonts w:ascii="Calibri" w:eastAsia="Calibri" w:hAnsi="Calibri" w:cs="Calibri"/>
          <w:lang w:val="cs-CZ"/>
        </w:rPr>
        <w:t xml:space="preserve">3 let má již dítě nárok na přijetí do státní školky). </w:t>
      </w:r>
      <w:r w:rsidR="005D4C15" w:rsidRPr="005D4C15">
        <w:rPr>
          <w:rFonts w:ascii="Calibri" w:eastAsia="Calibri" w:hAnsi="Calibri" w:cs="Calibri"/>
          <w:b/>
          <w:lang w:val="cs-CZ"/>
        </w:rPr>
        <w:t>Šárka Vítková</w:t>
      </w:r>
      <w:r w:rsidR="005D4C15">
        <w:rPr>
          <w:rFonts w:ascii="Calibri" w:eastAsia="Calibri" w:hAnsi="Calibri" w:cs="Calibri"/>
          <w:b/>
          <w:lang w:val="cs-CZ"/>
        </w:rPr>
        <w:t xml:space="preserve">, </w:t>
      </w:r>
      <w:proofErr w:type="spellStart"/>
      <w:r w:rsidR="005D4C15" w:rsidRPr="005D4C15">
        <w:rPr>
          <w:rFonts w:ascii="Calibri" w:eastAsia="Calibri" w:hAnsi="Calibri" w:cs="Calibri"/>
          <w:b/>
          <w:lang w:val="cs-CZ"/>
        </w:rPr>
        <w:t>Head</w:t>
      </w:r>
      <w:proofErr w:type="spellEnd"/>
      <w:r w:rsidR="005D4C15" w:rsidRPr="005D4C15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5D4C15" w:rsidRPr="005D4C15">
        <w:rPr>
          <w:rFonts w:ascii="Calibri" w:eastAsia="Calibri" w:hAnsi="Calibri" w:cs="Calibri"/>
          <w:b/>
          <w:lang w:val="cs-CZ"/>
        </w:rPr>
        <w:t>of</w:t>
      </w:r>
      <w:proofErr w:type="spellEnd"/>
      <w:r w:rsidR="005D4C15" w:rsidRPr="005D4C15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5D4C15" w:rsidRPr="005D4C15">
        <w:rPr>
          <w:rFonts w:ascii="Calibri" w:eastAsia="Calibri" w:hAnsi="Calibri" w:cs="Calibri"/>
          <w:b/>
          <w:lang w:val="cs-CZ"/>
        </w:rPr>
        <w:t>People</w:t>
      </w:r>
      <w:proofErr w:type="spellEnd"/>
      <w:r w:rsidR="005D4C15" w:rsidRPr="005D4C15">
        <w:rPr>
          <w:rFonts w:ascii="Calibri" w:eastAsia="Calibri" w:hAnsi="Calibri" w:cs="Calibri"/>
          <w:b/>
          <w:lang w:val="cs-CZ"/>
        </w:rPr>
        <w:t xml:space="preserve"> - </w:t>
      </w:r>
      <w:proofErr w:type="spellStart"/>
      <w:r w:rsidR="005D4C15" w:rsidRPr="005D4C15">
        <w:rPr>
          <w:rFonts w:ascii="Calibri" w:eastAsia="Calibri" w:hAnsi="Calibri" w:cs="Calibri"/>
          <w:b/>
          <w:lang w:val="cs-CZ"/>
        </w:rPr>
        <w:t>Associate</w:t>
      </w:r>
      <w:proofErr w:type="spellEnd"/>
      <w:r w:rsidR="005D4C15" w:rsidRPr="005D4C15">
        <w:rPr>
          <w:rFonts w:ascii="Calibri" w:eastAsia="Calibri" w:hAnsi="Calibri" w:cs="Calibri"/>
          <w:b/>
          <w:lang w:val="cs-CZ"/>
        </w:rPr>
        <w:t xml:space="preserve"> </w:t>
      </w:r>
      <w:proofErr w:type="spellStart"/>
      <w:r w:rsidR="005D4C15" w:rsidRPr="005D4C15">
        <w:rPr>
          <w:rFonts w:ascii="Calibri" w:eastAsia="Calibri" w:hAnsi="Calibri" w:cs="Calibri"/>
          <w:b/>
          <w:lang w:val="cs-CZ"/>
        </w:rPr>
        <w:t>Director</w:t>
      </w:r>
      <w:proofErr w:type="spellEnd"/>
      <w:r w:rsidR="005D4C15">
        <w:rPr>
          <w:rFonts w:ascii="Calibri" w:eastAsia="Calibri" w:hAnsi="Calibri" w:cs="Calibri"/>
          <w:b/>
          <w:lang w:val="cs-CZ"/>
        </w:rPr>
        <w:t xml:space="preserve"> CBRE</w:t>
      </w:r>
      <w:r w:rsidR="005D4C15" w:rsidRPr="005D4C15">
        <w:rPr>
          <w:rFonts w:ascii="Calibri" w:eastAsia="Calibri" w:hAnsi="Calibri" w:cs="Calibri"/>
          <w:lang w:val="cs-CZ"/>
        </w:rPr>
        <w:t xml:space="preserve">, </w:t>
      </w:r>
      <w:r w:rsidR="00416DEB">
        <w:rPr>
          <w:rFonts w:ascii="Calibri" w:eastAsia="Calibri" w:hAnsi="Calibri" w:cs="Calibri"/>
          <w:lang w:val="cs-CZ"/>
        </w:rPr>
        <w:t xml:space="preserve">k tomu </w:t>
      </w:r>
      <w:r w:rsidR="005D4C15" w:rsidRPr="005D4C15">
        <w:rPr>
          <w:rFonts w:ascii="Calibri" w:eastAsia="Calibri" w:hAnsi="Calibri" w:cs="Calibri"/>
          <w:lang w:val="cs-CZ"/>
        </w:rPr>
        <w:t xml:space="preserve">doplňuje: </w:t>
      </w:r>
      <w:r w:rsidR="005D4C15" w:rsidRPr="005D4C15">
        <w:rPr>
          <w:rFonts w:ascii="Calibri" w:eastAsia="Calibri" w:hAnsi="Calibri" w:cs="Calibri"/>
          <w:i/>
          <w:lang w:val="cs-CZ"/>
        </w:rPr>
        <w:t>„</w:t>
      </w:r>
      <w:r w:rsidR="00A30FC0">
        <w:rPr>
          <w:rFonts w:ascii="Calibri" w:eastAsia="Calibri" w:hAnsi="Calibri" w:cs="Calibri"/>
          <w:i/>
          <w:lang w:val="cs-CZ"/>
        </w:rPr>
        <w:t>Když</w:t>
      </w:r>
      <w:r w:rsidR="005D4C15" w:rsidRPr="005D4C15">
        <w:rPr>
          <w:rFonts w:ascii="Calibri" w:eastAsia="Calibri" w:hAnsi="Calibri" w:cs="Calibri"/>
          <w:i/>
          <w:lang w:val="cs-CZ"/>
        </w:rPr>
        <w:t xml:space="preserve"> to provozní</w:t>
      </w:r>
      <w:r w:rsidR="00825390">
        <w:rPr>
          <w:rFonts w:ascii="Calibri" w:eastAsia="Calibri" w:hAnsi="Calibri" w:cs="Calibri"/>
          <w:i/>
          <w:lang w:val="cs-CZ"/>
        </w:rPr>
        <w:t xml:space="preserve"> podmínky a povaha práce umožňují</w:t>
      </w:r>
      <w:r w:rsidR="005D4C15" w:rsidRPr="005D4C15">
        <w:rPr>
          <w:rFonts w:ascii="Calibri" w:eastAsia="Calibri" w:hAnsi="Calibri" w:cs="Calibri"/>
          <w:i/>
          <w:lang w:val="cs-CZ"/>
        </w:rPr>
        <w:t xml:space="preserve">, snažíme se zaměstnance zapojit i v průběhu </w:t>
      </w:r>
      <w:r w:rsidR="00825390">
        <w:rPr>
          <w:rFonts w:ascii="Calibri" w:eastAsia="Calibri" w:hAnsi="Calibri" w:cs="Calibri"/>
          <w:i/>
          <w:lang w:val="cs-CZ"/>
        </w:rPr>
        <w:t>mateřské a rodičovské dovolené. A</w:t>
      </w:r>
      <w:r w:rsidR="005D4C15" w:rsidRPr="005D4C15">
        <w:rPr>
          <w:rFonts w:ascii="Calibri" w:eastAsia="Calibri" w:hAnsi="Calibri" w:cs="Calibri"/>
          <w:i/>
          <w:lang w:val="cs-CZ"/>
        </w:rPr>
        <w:t>ť už formou zkrácených pracovních úvazků, pružného rozvržení pracovní</w:t>
      </w:r>
      <w:r w:rsidR="00825390">
        <w:rPr>
          <w:rFonts w:ascii="Calibri" w:eastAsia="Calibri" w:hAnsi="Calibri" w:cs="Calibri"/>
          <w:i/>
          <w:lang w:val="cs-CZ"/>
        </w:rPr>
        <w:t xml:space="preserve"> doby, možností práce z domova i příspěvkem na </w:t>
      </w:r>
      <w:r w:rsidR="005D4C15" w:rsidRPr="00F26815">
        <w:rPr>
          <w:rFonts w:ascii="Calibri" w:eastAsia="Calibri" w:hAnsi="Calibri" w:cs="Calibri"/>
          <w:i/>
          <w:lang w:val="cs-CZ"/>
        </w:rPr>
        <w:t>školk</w:t>
      </w:r>
      <w:r w:rsidR="00CE22F8" w:rsidRPr="00F26815">
        <w:rPr>
          <w:rFonts w:ascii="Calibri" w:eastAsia="Calibri" w:hAnsi="Calibri" w:cs="Calibri"/>
          <w:i/>
          <w:lang w:val="cs-CZ"/>
        </w:rPr>
        <w:t>u</w:t>
      </w:r>
      <w:r w:rsidR="005D4C15" w:rsidRPr="005D4C15">
        <w:rPr>
          <w:rFonts w:ascii="Calibri" w:eastAsia="Calibri" w:hAnsi="Calibri" w:cs="Calibri"/>
          <w:i/>
          <w:lang w:val="cs-CZ"/>
        </w:rPr>
        <w:t>. Pro nás jako zaměstnavatele to má řadu výhod. Nepřicházíme tak o kvalifikovanou pracovní sílu, kterou bychom jinak museli často velmi obtížně nahrazovat. Zaměstnanci si této možnosti cení, jsou angažovaní a dokáží si skvěle zorganizovat svůj čas.</w:t>
      </w:r>
      <w:r w:rsidR="005D4C15">
        <w:rPr>
          <w:rFonts w:ascii="Calibri" w:eastAsia="Calibri" w:hAnsi="Calibri" w:cs="Calibri"/>
          <w:i/>
          <w:lang w:val="cs-CZ"/>
        </w:rPr>
        <w:t>“</w:t>
      </w:r>
    </w:p>
    <w:p w14:paraId="378DAC7E" w14:textId="77777777" w:rsidR="005D4C15" w:rsidRDefault="005D4C15" w:rsidP="00AD578E">
      <w:pPr>
        <w:jc w:val="both"/>
        <w:rPr>
          <w:rFonts w:ascii="Calibri" w:eastAsia="Calibri" w:hAnsi="Calibri" w:cs="Calibri"/>
          <w:lang w:val="cs-CZ"/>
        </w:rPr>
      </w:pPr>
    </w:p>
    <w:p w14:paraId="39628945" w14:textId="77777777" w:rsidR="00825390" w:rsidRDefault="00130B96" w:rsidP="00416DEB">
      <w:pPr>
        <w:jc w:val="both"/>
        <w:rPr>
          <w:rFonts w:ascii="Calibri" w:eastAsia="Calibri" w:hAnsi="Calibri" w:cs="Calibri"/>
          <w:i/>
          <w:lang w:val="cs-CZ"/>
        </w:rPr>
      </w:pPr>
      <w:r w:rsidRPr="00661160">
        <w:rPr>
          <w:rFonts w:ascii="Calibri" w:eastAsia="Calibri" w:hAnsi="Calibri" w:cs="Calibri"/>
          <w:b/>
          <w:lang w:val="cs-CZ"/>
        </w:rPr>
        <w:t xml:space="preserve">Filip Muška, </w:t>
      </w:r>
      <w:r w:rsidRPr="007A786C">
        <w:rPr>
          <w:rFonts w:ascii="Calibri" w:eastAsia="Calibri" w:hAnsi="Calibri" w:cs="Calibri"/>
          <w:b/>
          <w:lang w:val="cs-CZ"/>
        </w:rPr>
        <w:t xml:space="preserve">expert </w:t>
      </w:r>
      <w:r w:rsidRPr="00661160">
        <w:rPr>
          <w:rFonts w:ascii="Calibri" w:eastAsia="Calibri" w:hAnsi="Calibri" w:cs="Calibri"/>
          <w:b/>
          <w:lang w:val="cs-CZ"/>
        </w:rPr>
        <w:t>na pracovní prostředí v</w:t>
      </w:r>
      <w:r>
        <w:rPr>
          <w:rFonts w:ascii="Calibri" w:eastAsia="Calibri" w:hAnsi="Calibri" w:cs="Calibri"/>
          <w:b/>
          <w:lang w:val="cs-CZ"/>
        </w:rPr>
        <w:t> </w:t>
      </w:r>
      <w:r w:rsidRPr="00661160">
        <w:rPr>
          <w:rFonts w:ascii="Calibri" w:eastAsia="Calibri" w:hAnsi="Calibri" w:cs="Calibri"/>
          <w:b/>
          <w:iCs/>
          <w:lang w:val="cs-CZ"/>
        </w:rPr>
        <w:t>CBRE</w:t>
      </w:r>
      <w:r w:rsidRPr="00130B96">
        <w:rPr>
          <w:rFonts w:ascii="Calibri" w:eastAsia="Calibri" w:hAnsi="Calibri" w:cs="Calibri"/>
          <w:iCs/>
          <w:lang w:val="cs-CZ"/>
        </w:rPr>
        <w:t>, na závěr dodává:</w:t>
      </w:r>
      <w:r w:rsidRPr="00130B96">
        <w:rPr>
          <w:rFonts w:ascii="Calibri" w:eastAsia="Calibri" w:hAnsi="Calibri" w:cs="Calibri"/>
          <w:i/>
          <w:lang w:val="cs-CZ"/>
        </w:rPr>
        <w:t xml:space="preserve"> </w:t>
      </w:r>
      <w:r w:rsidR="00A66ACB" w:rsidRPr="00A66ACB">
        <w:rPr>
          <w:rFonts w:ascii="Calibri" w:eastAsia="Calibri" w:hAnsi="Calibri" w:cs="Calibri"/>
          <w:i/>
          <w:lang w:val="cs-CZ"/>
        </w:rPr>
        <w:t>„P</w:t>
      </w:r>
      <w:r w:rsidR="00416DEB" w:rsidRPr="00A66ACB">
        <w:rPr>
          <w:rFonts w:ascii="Calibri" w:eastAsia="Calibri" w:hAnsi="Calibri" w:cs="Calibri"/>
          <w:i/>
          <w:lang w:val="cs-CZ"/>
        </w:rPr>
        <w:t>ostupně mizí objektivní důvody, proč je potřeba práci vykonávat v</w:t>
      </w:r>
      <w:r w:rsidR="00A66ACB">
        <w:rPr>
          <w:rFonts w:ascii="Calibri" w:eastAsia="Calibri" w:hAnsi="Calibri" w:cs="Calibri"/>
          <w:i/>
          <w:lang w:val="cs-CZ"/>
        </w:rPr>
        <w:t xml:space="preserve"> kanceláři. </w:t>
      </w:r>
      <w:r w:rsidR="00416DEB" w:rsidRPr="00661160">
        <w:rPr>
          <w:rFonts w:ascii="Calibri" w:eastAsia="Calibri" w:hAnsi="Calibri" w:cs="Calibri"/>
          <w:i/>
          <w:lang w:val="cs-CZ"/>
        </w:rPr>
        <w:t xml:space="preserve">Pracovní nástroje jako počítač a internet již </w:t>
      </w:r>
    </w:p>
    <w:p w14:paraId="665BACAE" w14:textId="77777777" w:rsidR="00825390" w:rsidRDefault="00825390" w:rsidP="00416DEB">
      <w:pPr>
        <w:jc w:val="both"/>
        <w:rPr>
          <w:rFonts w:ascii="Calibri" w:eastAsia="Calibri" w:hAnsi="Calibri" w:cs="Calibri"/>
          <w:i/>
          <w:lang w:val="cs-CZ"/>
        </w:rPr>
      </w:pPr>
    </w:p>
    <w:p w14:paraId="0AB577A7" w14:textId="1F8AA712" w:rsidR="00416DEB" w:rsidRDefault="00416DEB" w:rsidP="00416DEB">
      <w:pPr>
        <w:jc w:val="both"/>
        <w:rPr>
          <w:rFonts w:ascii="Calibri" w:eastAsia="Calibri" w:hAnsi="Calibri" w:cs="Calibri"/>
          <w:lang w:val="cs-CZ"/>
        </w:rPr>
      </w:pPr>
      <w:r w:rsidRPr="00661160">
        <w:rPr>
          <w:rFonts w:ascii="Calibri" w:eastAsia="Calibri" w:hAnsi="Calibri" w:cs="Calibri"/>
          <w:i/>
          <w:lang w:val="cs-CZ"/>
        </w:rPr>
        <w:lastRenderedPageBreak/>
        <w:t xml:space="preserve">máme všichni k dispozici </w:t>
      </w:r>
      <w:r w:rsidR="00825390">
        <w:rPr>
          <w:rFonts w:ascii="Calibri" w:eastAsia="Calibri" w:hAnsi="Calibri" w:cs="Calibri"/>
          <w:i/>
          <w:lang w:val="cs-CZ"/>
        </w:rPr>
        <w:t xml:space="preserve">i doma, </w:t>
      </w:r>
      <w:r w:rsidR="00A66ACB">
        <w:rPr>
          <w:rFonts w:ascii="Calibri" w:eastAsia="Calibri" w:hAnsi="Calibri" w:cs="Calibri"/>
          <w:i/>
          <w:lang w:val="cs-CZ"/>
        </w:rPr>
        <w:t xml:space="preserve">většinou také </w:t>
      </w:r>
      <w:r w:rsidRPr="00661160">
        <w:rPr>
          <w:rFonts w:ascii="Calibri" w:eastAsia="Calibri" w:hAnsi="Calibri" w:cs="Calibri"/>
          <w:i/>
          <w:lang w:val="cs-CZ"/>
        </w:rPr>
        <w:t>ve formě chytrého telefonu</w:t>
      </w:r>
      <w:r w:rsidR="00825390">
        <w:rPr>
          <w:rFonts w:ascii="Calibri" w:eastAsia="Calibri" w:hAnsi="Calibri" w:cs="Calibri"/>
          <w:i/>
          <w:lang w:val="cs-CZ"/>
        </w:rPr>
        <w:t>.</w:t>
      </w:r>
      <w:r w:rsidRPr="00661160">
        <w:rPr>
          <w:rFonts w:ascii="Calibri" w:eastAsia="Calibri" w:hAnsi="Calibri" w:cs="Calibri"/>
          <w:i/>
          <w:lang w:val="cs-CZ"/>
        </w:rPr>
        <w:t xml:space="preserve"> </w:t>
      </w:r>
      <w:r w:rsidR="00825390">
        <w:rPr>
          <w:rFonts w:ascii="Calibri" w:eastAsia="Calibri" w:hAnsi="Calibri" w:cs="Calibri"/>
          <w:i/>
          <w:lang w:val="cs-CZ"/>
        </w:rPr>
        <w:t>Č</w:t>
      </w:r>
      <w:r w:rsidRPr="00661160">
        <w:rPr>
          <w:rFonts w:ascii="Calibri" w:eastAsia="Calibri" w:hAnsi="Calibri" w:cs="Calibri"/>
          <w:i/>
          <w:lang w:val="cs-CZ"/>
        </w:rPr>
        <w:t>ili vždy a všu</w:t>
      </w:r>
      <w:r w:rsidR="00825390">
        <w:rPr>
          <w:rFonts w:ascii="Calibri" w:eastAsia="Calibri" w:hAnsi="Calibri" w:cs="Calibri"/>
          <w:i/>
          <w:lang w:val="cs-CZ"/>
        </w:rPr>
        <w:t>de. Práce je to, co děláme, a nikoli</w:t>
      </w:r>
      <w:r w:rsidRPr="00661160">
        <w:rPr>
          <w:rFonts w:ascii="Calibri" w:eastAsia="Calibri" w:hAnsi="Calibri" w:cs="Calibri"/>
          <w:i/>
          <w:lang w:val="cs-CZ"/>
        </w:rPr>
        <w:t xml:space="preserve"> místo, kam chodíme. Moderní technologie postupně mění postavení žen na trhu práce a je jen na zaměstnavatelích, zda na </w:t>
      </w:r>
      <w:r w:rsidR="00A66ACB">
        <w:rPr>
          <w:rFonts w:ascii="Calibri" w:eastAsia="Calibri" w:hAnsi="Calibri" w:cs="Calibri"/>
          <w:i/>
          <w:lang w:val="cs-CZ"/>
        </w:rPr>
        <w:t>tento</w:t>
      </w:r>
      <w:r w:rsidR="00130B96">
        <w:rPr>
          <w:rFonts w:ascii="Calibri" w:eastAsia="Calibri" w:hAnsi="Calibri" w:cs="Calibri"/>
          <w:i/>
          <w:lang w:val="cs-CZ"/>
        </w:rPr>
        <w:t xml:space="preserve"> pokrok pružně zareagují.</w:t>
      </w:r>
      <w:r w:rsidRPr="00661160">
        <w:rPr>
          <w:rFonts w:ascii="Calibri" w:eastAsia="Calibri" w:hAnsi="Calibri" w:cs="Calibri"/>
          <w:i/>
          <w:lang w:val="cs-CZ"/>
        </w:rPr>
        <w:t>“</w:t>
      </w:r>
    </w:p>
    <w:p w14:paraId="3B736138" w14:textId="77777777" w:rsidR="00416DEB" w:rsidRDefault="00416DEB" w:rsidP="00416DEB">
      <w:pPr>
        <w:jc w:val="both"/>
        <w:rPr>
          <w:rFonts w:ascii="Calibri" w:eastAsia="Calibri" w:hAnsi="Calibri" w:cs="Calibri"/>
          <w:lang w:val="cs-CZ"/>
        </w:rPr>
      </w:pPr>
    </w:p>
    <w:p w14:paraId="2B1C9C22" w14:textId="77777777" w:rsidR="00585A50" w:rsidRDefault="00585A50" w:rsidP="00585A50">
      <w:pPr>
        <w:shd w:val="clear" w:color="auto" w:fill="FFFFFF"/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  <w:r w:rsidRPr="007510C6">
        <w:rPr>
          <w:rFonts w:ascii="Calibri" w:eastAsia="Calibri" w:hAnsi="Calibri" w:cs="Calibri"/>
          <w:b/>
          <w:bCs/>
          <w:lang w:val="cs-CZ"/>
        </w:rPr>
        <w:t>Kontakt:</w:t>
      </w:r>
    </w:p>
    <w:p w14:paraId="039E852B" w14:textId="77777777" w:rsidR="00585A50" w:rsidRPr="007510C6" w:rsidRDefault="00585A50" w:rsidP="00585A50">
      <w:pPr>
        <w:shd w:val="clear" w:color="auto" w:fill="FFFFFF"/>
        <w:spacing w:line="276" w:lineRule="auto"/>
        <w:rPr>
          <w:rFonts w:ascii="Calibri" w:eastAsia="Times New Roman" w:hAnsi="Calibri" w:cs="Calibri"/>
          <w:color w:val="auto"/>
          <w:bdr w:val="none" w:sz="0" w:space="0" w:color="auto"/>
          <w:lang w:val="cs-CZ"/>
        </w:rPr>
      </w:pPr>
      <w:proofErr w:type="spellStart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>Crest</w:t>
      </w:r>
      <w:proofErr w:type="spellEnd"/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t xml:space="preserve"> Communications, a.s.</w:t>
      </w:r>
      <w:r w:rsidRPr="007510C6">
        <w:rPr>
          <w:rFonts w:ascii="Calibri" w:eastAsia="Times New Roman" w:hAnsi="Calibri" w:cs="Calibri"/>
          <w:b/>
          <w:bCs/>
          <w:color w:val="auto"/>
          <w:bdr w:val="none" w:sz="0" w:space="0" w:color="auto"/>
          <w:lang w:val="cs-CZ"/>
        </w:rPr>
        <w:br/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Denisa Kolaříková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  <w:t>Kamila Čadková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Manager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Account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 </w:t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Director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</w:r>
      <w:proofErr w:type="spellStart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+420 731 613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 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606</w:t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ab/>
      </w:r>
      <w:proofErr w:type="spellStart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Gsm</w:t>
      </w:r>
      <w:proofErr w:type="spellEnd"/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>: +420 731 613 609</w:t>
      </w:r>
      <w:r w:rsidRPr="007510C6"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br/>
        <w:t xml:space="preserve">email: </w:t>
      </w:r>
      <w:r w:rsidRPr="007510C6"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t>denisa.kolarikova@crestcom.cz</w:t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0000FF"/>
          <w:bdr w:val="none" w:sz="0" w:space="0" w:color="auto"/>
          <w:lang w:val="cs-CZ"/>
        </w:rPr>
        <w:tab/>
      </w:r>
      <w:r>
        <w:rPr>
          <w:rFonts w:ascii="Calibri" w:eastAsia="Times New Roman" w:hAnsi="Calibri" w:cs="Calibri"/>
          <w:color w:val="auto"/>
          <w:bdr w:val="none" w:sz="0" w:space="0" w:color="auto"/>
          <w:lang w:val="cs-CZ"/>
        </w:rPr>
        <w:t xml:space="preserve">email: </w:t>
      </w:r>
      <w:hyperlink r:id="rId11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kamila.cadkova@crestcom.cz</w:t>
        </w:r>
      </w:hyperlink>
      <w:r>
        <w:rPr>
          <w:rFonts w:ascii="Calibri" w:eastAsia="Times New Roman" w:hAnsi="Calibri" w:cs="Calibri"/>
          <w:color w:val="0000FF"/>
          <w:u w:val="single"/>
          <w:bdr w:val="none" w:sz="0" w:space="0" w:color="auto"/>
          <w:lang w:val="cs-CZ"/>
        </w:rPr>
        <w:br/>
      </w:r>
      <w:hyperlink r:id="rId12" w:history="1">
        <w:r w:rsidRPr="007510C6">
          <w:rPr>
            <w:rFonts w:ascii="Calibri" w:eastAsia="Times New Roman" w:hAnsi="Calibri" w:cs="Calibri"/>
            <w:color w:val="0000FF"/>
            <w:u w:val="single"/>
            <w:bdr w:val="none" w:sz="0" w:space="0" w:color="auto"/>
            <w:lang w:val="cs-CZ"/>
          </w:rPr>
          <w:t>www.crestcom.cz</w:t>
        </w:r>
      </w:hyperlink>
    </w:p>
    <w:p w14:paraId="73677AAA" w14:textId="77777777" w:rsidR="00585A50" w:rsidRDefault="00585A50" w:rsidP="00585A50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</w:p>
    <w:p w14:paraId="63D9C6DD" w14:textId="77777777" w:rsidR="00585A50" w:rsidRPr="007510C6" w:rsidRDefault="00585A50" w:rsidP="00585A50">
      <w:pPr>
        <w:spacing w:line="276" w:lineRule="auto"/>
        <w:jc w:val="both"/>
        <w:rPr>
          <w:rFonts w:ascii="Calibri" w:eastAsia="Calibri" w:hAnsi="Calibri" w:cs="Calibri"/>
          <w:b/>
          <w:lang w:val="cs-CZ"/>
        </w:rPr>
      </w:pPr>
      <w:r w:rsidRPr="007510C6">
        <w:rPr>
          <w:rFonts w:ascii="Calibri" w:eastAsia="Calibri" w:hAnsi="Calibri" w:cs="Calibri"/>
          <w:b/>
          <w:lang w:val="cs-CZ"/>
        </w:rPr>
        <w:t>CBRE</w:t>
      </w:r>
    </w:p>
    <w:p w14:paraId="34AEF6E9" w14:textId="77777777" w:rsidR="00585A50" w:rsidRPr="007510C6" w:rsidRDefault="00585A50" w:rsidP="00585A50">
      <w:pPr>
        <w:spacing w:line="276" w:lineRule="auto"/>
        <w:jc w:val="both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Pavlína Musilová</w:t>
      </w:r>
      <w:r w:rsidRPr="007510C6">
        <w:rPr>
          <w:rFonts w:ascii="Calibri" w:eastAsia="Calibri" w:hAnsi="Calibri" w:cs="Calibri"/>
          <w:lang w:val="cs-CZ"/>
        </w:rPr>
        <w:t>, Communication</w:t>
      </w:r>
      <w:r>
        <w:rPr>
          <w:rFonts w:ascii="Calibri" w:eastAsia="Calibri" w:hAnsi="Calibri" w:cs="Calibri"/>
          <w:lang w:val="cs-CZ"/>
        </w:rPr>
        <w:t>s</w:t>
      </w:r>
      <w:r w:rsidRPr="007510C6">
        <w:rPr>
          <w:rFonts w:ascii="Calibri" w:eastAsia="Calibri" w:hAnsi="Calibri" w:cs="Calibri"/>
          <w:lang w:val="cs-CZ"/>
        </w:rPr>
        <w:t xml:space="preserve"> </w:t>
      </w:r>
      <w:proofErr w:type="spellStart"/>
      <w:r>
        <w:rPr>
          <w:rFonts w:ascii="Calibri" w:eastAsia="Calibri" w:hAnsi="Calibri" w:cs="Calibri"/>
          <w:lang w:val="cs-CZ"/>
        </w:rPr>
        <w:t>Manager</w:t>
      </w:r>
      <w:proofErr w:type="spellEnd"/>
      <w:r w:rsidRPr="007510C6">
        <w:rPr>
          <w:rFonts w:ascii="Calibri" w:eastAsia="Calibri" w:hAnsi="Calibri" w:cs="Calibri"/>
          <w:lang w:val="cs-CZ"/>
        </w:rPr>
        <w:t>, +420 </w:t>
      </w:r>
      <w:r>
        <w:rPr>
          <w:rFonts w:ascii="Calibri" w:eastAsia="Calibri" w:hAnsi="Calibri" w:cs="Calibri"/>
          <w:lang w:val="cs-CZ"/>
        </w:rPr>
        <w:t>606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611</w:t>
      </w:r>
      <w:r w:rsidRPr="007510C6">
        <w:rPr>
          <w:rFonts w:ascii="Calibri" w:eastAsia="Calibri" w:hAnsi="Calibri" w:cs="Calibri"/>
          <w:lang w:val="cs-CZ"/>
        </w:rPr>
        <w:t> </w:t>
      </w:r>
      <w:r>
        <w:rPr>
          <w:rFonts w:ascii="Calibri" w:eastAsia="Calibri" w:hAnsi="Calibri" w:cs="Calibri"/>
          <w:lang w:val="cs-CZ"/>
        </w:rPr>
        <w:t>074</w:t>
      </w:r>
      <w:r w:rsidRPr="007510C6">
        <w:rPr>
          <w:rFonts w:ascii="Calibri" w:eastAsia="Calibri" w:hAnsi="Calibri" w:cs="Calibri"/>
          <w:lang w:val="cs-CZ"/>
        </w:rPr>
        <w:t xml:space="preserve">, </w:t>
      </w:r>
      <w:hyperlink r:id="rId13" w:history="1">
        <w:r w:rsidRPr="005A1A7C">
          <w:rPr>
            <w:rStyle w:val="Hypertextovodkaz"/>
            <w:rFonts w:ascii="Calibri" w:eastAsia="Calibri" w:hAnsi="Calibri" w:cs="Calibri"/>
            <w:lang w:val="cs-CZ"/>
          </w:rPr>
          <w:t>pavlina.musilova1@cbre.com</w:t>
        </w:r>
      </w:hyperlink>
    </w:p>
    <w:p w14:paraId="04FC6574" w14:textId="2CA9A3F8" w:rsidR="00C74397" w:rsidRPr="00585A50" w:rsidRDefault="00585A50" w:rsidP="00585A50">
      <w:pPr>
        <w:pStyle w:val="Tmavseznamzvraznn51"/>
        <w:spacing w:line="276" w:lineRule="auto"/>
        <w:ind w:left="0"/>
        <w:rPr>
          <w:color w:val="0000FF"/>
          <w:sz w:val="24"/>
          <w:szCs w:val="24"/>
          <w:u w:val="single" w:color="0000FF"/>
        </w:rPr>
      </w:pPr>
      <w:r w:rsidRPr="007510C6">
        <w:rPr>
          <w:sz w:val="24"/>
          <w:szCs w:val="24"/>
        </w:rPr>
        <w:t>CBRE Czech Republic</w:t>
      </w:r>
      <w:r w:rsidRPr="007510C6">
        <w:rPr>
          <w:color w:val="1F497D"/>
          <w:sz w:val="24"/>
          <w:szCs w:val="24"/>
          <w:u w:color="1F497D"/>
        </w:rPr>
        <w:t xml:space="preserve"> </w:t>
      </w:r>
      <w:hyperlink r:id="rId14" w:history="1">
        <w:proofErr w:type="spellStart"/>
        <w:r w:rsidRPr="007510C6">
          <w:rPr>
            <w:rStyle w:val="Hyperlink1"/>
          </w:rPr>
          <w:t>Facebook</w:t>
        </w:r>
        <w:proofErr w:type="spellEnd"/>
      </w:hyperlink>
      <w:r w:rsidRPr="007510C6">
        <w:rPr>
          <w:rStyle w:val="Hyperlink1"/>
        </w:rPr>
        <w:t xml:space="preserve">, </w:t>
      </w:r>
      <w:hyperlink r:id="rId15" w:history="1">
        <w:proofErr w:type="spellStart"/>
        <w:r w:rsidRPr="007510C6">
          <w:rPr>
            <w:rStyle w:val="Hyperlink1"/>
          </w:rPr>
          <w:t>Linkedin</w:t>
        </w:r>
        <w:proofErr w:type="spellEnd"/>
      </w:hyperlink>
      <w:r w:rsidRPr="007510C6">
        <w:rPr>
          <w:sz w:val="24"/>
          <w:szCs w:val="24"/>
        </w:rPr>
        <w:t xml:space="preserve">, </w:t>
      </w:r>
      <w:hyperlink r:id="rId16" w:history="1">
        <w:proofErr w:type="spellStart"/>
        <w:r w:rsidRPr="007510C6">
          <w:rPr>
            <w:rStyle w:val="Hyperlink1"/>
          </w:rPr>
          <w:t>Instagram</w:t>
        </w:r>
        <w:proofErr w:type="spellEnd"/>
      </w:hyperlink>
    </w:p>
    <w:p w14:paraId="28CDDC27" w14:textId="77777777" w:rsidR="0062274C" w:rsidRDefault="0062274C" w:rsidP="00F2566C">
      <w:pPr>
        <w:spacing w:line="276" w:lineRule="auto"/>
        <w:jc w:val="both"/>
        <w:rPr>
          <w:rFonts w:ascii="Calibri" w:eastAsia="Calibri" w:hAnsi="Calibri" w:cs="Calibri"/>
          <w:b/>
          <w:bCs/>
          <w:lang w:val="cs-CZ"/>
        </w:rPr>
      </w:pPr>
    </w:p>
    <w:p w14:paraId="519B7B67" w14:textId="3CB33C5A" w:rsidR="00811A55" w:rsidRPr="00086708" w:rsidRDefault="00674910">
      <w:pPr>
        <w:spacing w:line="276" w:lineRule="auto"/>
        <w:jc w:val="both"/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</w:pPr>
      <w:bookmarkStart w:id="1" w:name="_Hlk488687261"/>
      <w:r w:rsidRPr="00086708">
        <w:rPr>
          <w:rFonts w:ascii="Calibri" w:eastAsia="Calibri" w:hAnsi="Calibri" w:cs="Calibri"/>
          <w:b/>
          <w:bCs/>
          <w:sz w:val="18"/>
          <w:szCs w:val="18"/>
          <w:u w:val="single"/>
          <w:lang w:val="cs-CZ"/>
        </w:rPr>
        <w:t>O CBRE</w:t>
      </w:r>
      <w:bookmarkEnd w:id="1"/>
    </w:p>
    <w:p w14:paraId="54D9FA81" w14:textId="77777777" w:rsidR="00811A55" w:rsidRDefault="00674910">
      <w:pPr>
        <w:spacing w:line="276" w:lineRule="auto"/>
        <w:jc w:val="both"/>
        <w:rPr>
          <w:rStyle w:val="dn"/>
          <w:rFonts w:ascii="Calibri" w:eastAsia="Calibri" w:hAnsi="Calibri" w:cs="Calibri"/>
          <w:sz w:val="18"/>
          <w:szCs w:val="18"/>
          <w:lang w:val="cs-CZ"/>
        </w:rPr>
      </w:pP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CBRE Group, společnost figurující na žebříčku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Fortune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500 a indexu S&amp;P 500 se sídlem v Los Angeles, je světovou vedoucí společností v oblasti realitních služeb a investic (z hlediska výnosů za rok 2018). S přibližně 90 000 zaměstnanci poskytuje služby majitelům nemovitostí, investorům a nájemníkům prostřednictvím více než 480 poboček po celém světě. Společnost CBRE poskytuje širokou škálu integrovaných služeb, které zahrnují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project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property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</w:t>
      </w:r>
      <w:proofErr w:type="spellStart"/>
      <w:r w:rsidRPr="00086708">
        <w:rPr>
          <w:rFonts w:ascii="Calibri" w:eastAsia="Calibri" w:hAnsi="Calibri" w:cs="Calibri"/>
          <w:sz w:val="18"/>
          <w:szCs w:val="18"/>
          <w:lang w:val="cs-CZ"/>
        </w:rPr>
        <w:t>investment</w:t>
      </w:r>
      <w:proofErr w:type="spellEnd"/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 management; oceňování nemovitostí; pronájem nemovitostí; průzkumy trhu a strategické poradenství. S téměř 350 zaměstnanci CBRE v České republice spravuje téměř 75 objektů komerčních budov o celkové rozloze téměř 1,2 mil. m</w:t>
      </w:r>
      <w:r w:rsidRPr="00086708">
        <w:rPr>
          <w:rFonts w:ascii="Calibri" w:eastAsia="Calibri" w:hAnsi="Calibri" w:cs="Calibri"/>
          <w:sz w:val="18"/>
          <w:szCs w:val="18"/>
          <w:vertAlign w:val="superscript"/>
          <w:lang w:val="cs-CZ"/>
        </w:rPr>
        <w:t>2</w:t>
      </w:r>
      <w:r w:rsidRPr="00086708">
        <w:rPr>
          <w:rFonts w:ascii="Calibri" w:eastAsia="Calibri" w:hAnsi="Calibri" w:cs="Calibri"/>
          <w:sz w:val="18"/>
          <w:szCs w:val="18"/>
          <w:lang w:val="cs-CZ"/>
        </w:rPr>
        <w:t xml:space="preserve">. Pro více informací navštivte internetové stránky společnosti na </w:t>
      </w:r>
      <w:hyperlink r:id="rId17" w:history="1">
        <w:r w:rsidRPr="00086708">
          <w:rPr>
            <w:rStyle w:val="Hyperlink2"/>
            <w:lang w:val="cs-CZ"/>
          </w:rPr>
          <w:t>www.cbre.cz</w:t>
        </w:r>
      </w:hyperlink>
      <w:r w:rsidRPr="00086708">
        <w:rPr>
          <w:rStyle w:val="dn"/>
          <w:rFonts w:ascii="Calibri" w:eastAsia="Calibri" w:hAnsi="Calibri" w:cs="Calibri"/>
          <w:sz w:val="18"/>
          <w:szCs w:val="18"/>
          <w:lang w:val="cs-CZ"/>
        </w:rPr>
        <w:t>.</w:t>
      </w:r>
    </w:p>
    <w:sectPr w:rsidR="00811A55" w:rsidSect="004818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17" w:right="1417" w:bottom="1417" w:left="1417" w:header="1800" w:footer="720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5A0C34" w16cid:durableId="21D15C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C498D1" w14:textId="77777777" w:rsidR="00D259B4" w:rsidRDefault="00D259B4" w:rsidP="004818C2">
      <w:r>
        <w:separator/>
      </w:r>
    </w:p>
  </w:endnote>
  <w:endnote w:type="continuationSeparator" w:id="0">
    <w:p w14:paraId="608A2F1E" w14:textId="77777777" w:rsidR="00D259B4" w:rsidRDefault="00D259B4" w:rsidP="0048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Futura Bk BT">
    <w:altName w:val="Segoe UI"/>
    <w:charset w:val="00"/>
    <w:family w:val="swiss"/>
    <w:pitch w:val="variable"/>
    <w:sig w:usb0="800000AF" w:usb1="1000204A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8844C" w14:textId="77777777" w:rsidR="004818C2" w:rsidRDefault="004818C2" w:rsidP="004818C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5AB10" w14:textId="77777777" w:rsidR="004818C2" w:rsidRDefault="004818C2" w:rsidP="004818C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28B54" w14:textId="77777777" w:rsidR="004818C2" w:rsidRDefault="004818C2" w:rsidP="004818C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0D03B3" w14:textId="77777777" w:rsidR="00D259B4" w:rsidRDefault="00D259B4" w:rsidP="004818C2">
      <w:r>
        <w:separator/>
      </w:r>
    </w:p>
  </w:footnote>
  <w:footnote w:type="continuationSeparator" w:id="0">
    <w:p w14:paraId="247185A3" w14:textId="77777777" w:rsidR="00D259B4" w:rsidRDefault="00D259B4" w:rsidP="00481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EFFAD" w14:textId="77777777" w:rsidR="004818C2" w:rsidRDefault="004818C2" w:rsidP="004818C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0F2B9" w14:textId="77777777" w:rsidR="00811A55" w:rsidRDefault="00674910" w:rsidP="004818C2">
    <w:pPr>
      <w:pStyle w:val="Zhlav"/>
      <w:jc w:val="right"/>
    </w:pPr>
    <w:proofErr w:type="spellStart"/>
    <w:r>
      <w:rPr>
        <w:rFonts w:ascii="Arial" w:hAnsi="Arial"/>
        <w:b/>
        <w:bCs/>
        <w:sz w:val="16"/>
        <w:szCs w:val="16"/>
      </w:rPr>
      <w:t>Tisková</w:t>
    </w:r>
    <w:proofErr w:type="spellEnd"/>
    <w:r>
      <w:rPr>
        <w:rFonts w:ascii="Arial" w:hAnsi="Arial"/>
        <w:b/>
        <w:bCs/>
        <w:sz w:val="16"/>
        <w:szCs w:val="16"/>
      </w:rPr>
      <w:t xml:space="preserve"> </w:t>
    </w:r>
    <w:proofErr w:type="spellStart"/>
    <w:r>
      <w:rPr>
        <w:rFonts w:ascii="Arial" w:hAnsi="Arial"/>
        <w:b/>
        <w:bCs/>
        <w:sz w:val="16"/>
        <w:szCs w:val="16"/>
      </w:rPr>
      <w:t>zpráva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B74465" w14:textId="31B08B44" w:rsidR="00811A55" w:rsidRDefault="004818C2" w:rsidP="004818C2">
    <w:pPr>
      <w:pStyle w:val="AddressArea"/>
      <w:ind w:left="0"/>
    </w:pPr>
    <w:r>
      <w:rPr>
        <w:noProof/>
        <w:lang w:val="cs-CZ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61D7942" wp14:editId="570B6DDE">
              <wp:simplePos x="0" y="0"/>
              <wp:positionH relativeFrom="page">
                <wp:posOffset>717550</wp:posOffset>
              </wp:positionH>
              <wp:positionV relativeFrom="page">
                <wp:posOffset>790575</wp:posOffset>
              </wp:positionV>
              <wp:extent cx="4800600" cy="571500"/>
              <wp:effectExtent l="0" t="0" r="0" b="0"/>
              <wp:wrapNone/>
              <wp:docPr id="1073741825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0600" cy="5715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1F6FE2B" w14:textId="77777777" w:rsidR="00811A55" w:rsidRPr="001035ED" w:rsidRDefault="00674910">
                          <w:pPr>
                            <w:ind w:left="180"/>
                            <w:rPr>
                              <w:sz w:val="44"/>
                              <w:szCs w:val="44"/>
                            </w:rPr>
                          </w:pPr>
                          <w:r w:rsidRPr="001035ED">
                            <w:rPr>
                              <w:rFonts w:ascii="Arial" w:hAnsi="Arial"/>
                              <w:spacing w:val="118"/>
                              <w:sz w:val="44"/>
                              <w:szCs w:val="44"/>
                            </w:rPr>
                            <w:t>TISKOVÁ ZPRÁVA</w:t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161D7942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56.5pt;margin-top:62.25pt;width:378pt;height:45pt;z-index:-251658240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" filled="f" stroked="f" strokeweight="1pt">
              <v:stroke miterlimit="4"/>
              <v:textbox inset="1.2699mm,1.2699mm,1.2699mm,1.2699mm">
                <w:txbxContent>
                  <w:p w14:paraId="31F6FE2B" w14:textId="77777777" w:rsidR="00811A55" w:rsidRPr="001035ED" w:rsidRDefault="00674910">
                    <w:pPr>
                      <w:ind w:left="180"/>
                      <w:rPr>
                        <w:sz w:val="44"/>
                        <w:szCs w:val="44"/>
                      </w:rPr>
                    </w:pPr>
                    <w:r w:rsidRPr="001035ED">
                      <w:rPr>
                        <w:rFonts w:ascii="Arial" w:hAnsi="Arial"/>
                        <w:spacing w:val="118"/>
                        <w:sz w:val="44"/>
                        <w:szCs w:val="44"/>
                      </w:rPr>
                      <w:t>TISKOVÁ ZPRÁVA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/>
      </w:rPr>
      <w:drawing>
        <wp:anchor distT="0" distB="0" distL="114300" distR="114300" simplePos="0" relativeHeight="251659264" behindDoc="0" locked="0" layoutInCell="1" allowOverlap="1" wp14:anchorId="5B7DAE0C" wp14:editId="2FB15F93">
          <wp:simplePos x="0" y="0"/>
          <wp:positionH relativeFrom="margin">
            <wp:align>right</wp:align>
          </wp:positionH>
          <wp:positionV relativeFrom="page">
            <wp:posOffset>279400</wp:posOffset>
          </wp:positionV>
          <wp:extent cx="1267200" cy="320400"/>
          <wp:effectExtent l="0" t="0" r="0" b="3810"/>
          <wp:wrapNone/>
          <wp:docPr id="3" name="Obrázek 3" descr="2011_CBRE_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1_CBRE_Logo_Gre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200" cy="32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F03FE"/>
    <w:multiLevelType w:val="hybridMultilevel"/>
    <w:tmpl w:val="0BFAE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55"/>
    <w:rsid w:val="00001980"/>
    <w:rsid w:val="00001A08"/>
    <w:rsid w:val="00005753"/>
    <w:rsid w:val="000106B0"/>
    <w:rsid w:val="0001507F"/>
    <w:rsid w:val="000269CF"/>
    <w:rsid w:val="000357EF"/>
    <w:rsid w:val="0004552E"/>
    <w:rsid w:val="00045CAB"/>
    <w:rsid w:val="000466D3"/>
    <w:rsid w:val="00056EF6"/>
    <w:rsid w:val="00057EE9"/>
    <w:rsid w:val="00057FC6"/>
    <w:rsid w:val="00063B49"/>
    <w:rsid w:val="00064188"/>
    <w:rsid w:val="00064D98"/>
    <w:rsid w:val="0006560A"/>
    <w:rsid w:val="000660DB"/>
    <w:rsid w:val="00066894"/>
    <w:rsid w:val="0007436F"/>
    <w:rsid w:val="00076D3F"/>
    <w:rsid w:val="00077FB3"/>
    <w:rsid w:val="00086708"/>
    <w:rsid w:val="000923D3"/>
    <w:rsid w:val="000946DC"/>
    <w:rsid w:val="00094A48"/>
    <w:rsid w:val="000960A1"/>
    <w:rsid w:val="0009651C"/>
    <w:rsid w:val="000A3A66"/>
    <w:rsid w:val="000A534D"/>
    <w:rsid w:val="000B0693"/>
    <w:rsid w:val="000B06E6"/>
    <w:rsid w:val="000B0A7B"/>
    <w:rsid w:val="000B17E6"/>
    <w:rsid w:val="000B710A"/>
    <w:rsid w:val="000C0051"/>
    <w:rsid w:val="000C3DD0"/>
    <w:rsid w:val="000C5DE7"/>
    <w:rsid w:val="000C60FF"/>
    <w:rsid w:val="000C6CEF"/>
    <w:rsid w:val="000C7165"/>
    <w:rsid w:val="000D0039"/>
    <w:rsid w:val="000D09EE"/>
    <w:rsid w:val="000D4AB5"/>
    <w:rsid w:val="000D4D10"/>
    <w:rsid w:val="000D6551"/>
    <w:rsid w:val="000D677A"/>
    <w:rsid w:val="000E1C98"/>
    <w:rsid w:val="000E2726"/>
    <w:rsid w:val="000E7772"/>
    <w:rsid w:val="000F1AAB"/>
    <w:rsid w:val="00102EFE"/>
    <w:rsid w:val="001035ED"/>
    <w:rsid w:val="001055E6"/>
    <w:rsid w:val="00111AD8"/>
    <w:rsid w:val="00111E58"/>
    <w:rsid w:val="00112D10"/>
    <w:rsid w:val="001146E7"/>
    <w:rsid w:val="00115E41"/>
    <w:rsid w:val="0012008F"/>
    <w:rsid w:val="001254AE"/>
    <w:rsid w:val="00126B7C"/>
    <w:rsid w:val="00127769"/>
    <w:rsid w:val="00127BFD"/>
    <w:rsid w:val="001303B7"/>
    <w:rsid w:val="00130B96"/>
    <w:rsid w:val="0013109B"/>
    <w:rsid w:val="0013196E"/>
    <w:rsid w:val="00134891"/>
    <w:rsid w:val="001459D1"/>
    <w:rsid w:val="0016058C"/>
    <w:rsid w:val="00160E33"/>
    <w:rsid w:val="001625D6"/>
    <w:rsid w:val="00164426"/>
    <w:rsid w:val="001665F3"/>
    <w:rsid w:val="001673F6"/>
    <w:rsid w:val="0017365B"/>
    <w:rsid w:val="001763D4"/>
    <w:rsid w:val="00185117"/>
    <w:rsid w:val="0018540E"/>
    <w:rsid w:val="001877CC"/>
    <w:rsid w:val="00187DF2"/>
    <w:rsid w:val="00193365"/>
    <w:rsid w:val="00195B2D"/>
    <w:rsid w:val="001A0919"/>
    <w:rsid w:val="001A1385"/>
    <w:rsid w:val="001A299D"/>
    <w:rsid w:val="001A382D"/>
    <w:rsid w:val="001C5159"/>
    <w:rsid w:val="001C607B"/>
    <w:rsid w:val="001D0DB9"/>
    <w:rsid w:val="001E33C0"/>
    <w:rsid w:val="001E35E8"/>
    <w:rsid w:val="001E6D40"/>
    <w:rsid w:val="001F074F"/>
    <w:rsid w:val="001F320C"/>
    <w:rsid w:val="001F54B0"/>
    <w:rsid w:val="001F6C1D"/>
    <w:rsid w:val="002029EE"/>
    <w:rsid w:val="00212555"/>
    <w:rsid w:val="00221B1F"/>
    <w:rsid w:val="002459CD"/>
    <w:rsid w:val="00255E93"/>
    <w:rsid w:val="0026275B"/>
    <w:rsid w:val="00263906"/>
    <w:rsid w:val="00270AA9"/>
    <w:rsid w:val="0028020A"/>
    <w:rsid w:val="0028272A"/>
    <w:rsid w:val="002834B0"/>
    <w:rsid w:val="00296635"/>
    <w:rsid w:val="002A18A7"/>
    <w:rsid w:val="002A22E1"/>
    <w:rsid w:val="002B1A78"/>
    <w:rsid w:val="002B4D50"/>
    <w:rsid w:val="002B62FF"/>
    <w:rsid w:val="002C0598"/>
    <w:rsid w:val="002C0B22"/>
    <w:rsid w:val="002C314C"/>
    <w:rsid w:val="002C3BBD"/>
    <w:rsid w:val="002C488B"/>
    <w:rsid w:val="002C4B73"/>
    <w:rsid w:val="002C571E"/>
    <w:rsid w:val="002D3422"/>
    <w:rsid w:val="002E309A"/>
    <w:rsid w:val="002E4A87"/>
    <w:rsid w:val="002E7113"/>
    <w:rsid w:val="002F008B"/>
    <w:rsid w:val="002F01B2"/>
    <w:rsid w:val="002F291F"/>
    <w:rsid w:val="002F5EBD"/>
    <w:rsid w:val="002F76BA"/>
    <w:rsid w:val="00306D0F"/>
    <w:rsid w:val="00306DB8"/>
    <w:rsid w:val="00310DFD"/>
    <w:rsid w:val="0031560E"/>
    <w:rsid w:val="00325134"/>
    <w:rsid w:val="003266A6"/>
    <w:rsid w:val="003268C2"/>
    <w:rsid w:val="00343701"/>
    <w:rsid w:val="003453C1"/>
    <w:rsid w:val="00345912"/>
    <w:rsid w:val="00357DFD"/>
    <w:rsid w:val="00361DC5"/>
    <w:rsid w:val="00362FF5"/>
    <w:rsid w:val="00371CE7"/>
    <w:rsid w:val="00373246"/>
    <w:rsid w:val="003B340F"/>
    <w:rsid w:val="003B348C"/>
    <w:rsid w:val="003B4869"/>
    <w:rsid w:val="003B6E41"/>
    <w:rsid w:val="003C4984"/>
    <w:rsid w:val="003C51DB"/>
    <w:rsid w:val="003D284D"/>
    <w:rsid w:val="003D2851"/>
    <w:rsid w:val="003D38BC"/>
    <w:rsid w:val="003D5325"/>
    <w:rsid w:val="003E5FDB"/>
    <w:rsid w:val="003E6437"/>
    <w:rsid w:val="00402ADE"/>
    <w:rsid w:val="00404B4F"/>
    <w:rsid w:val="00404FD9"/>
    <w:rsid w:val="0040535A"/>
    <w:rsid w:val="00407C85"/>
    <w:rsid w:val="00416DEB"/>
    <w:rsid w:val="004203EE"/>
    <w:rsid w:val="00420DE2"/>
    <w:rsid w:val="004231E2"/>
    <w:rsid w:val="004252CC"/>
    <w:rsid w:val="00434D6D"/>
    <w:rsid w:val="004443EA"/>
    <w:rsid w:val="0044463E"/>
    <w:rsid w:val="004528E6"/>
    <w:rsid w:val="0046549E"/>
    <w:rsid w:val="00467849"/>
    <w:rsid w:val="00472A47"/>
    <w:rsid w:val="00475A7C"/>
    <w:rsid w:val="004806A5"/>
    <w:rsid w:val="004818C2"/>
    <w:rsid w:val="00484919"/>
    <w:rsid w:val="00484CDD"/>
    <w:rsid w:val="0048663C"/>
    <w:rsid w:val="004879B4"/>
    <w:rsid w:val="004948D8"/>
    <w:rsid w:val="00494999"/>
    <w:rsid w:val="004A317B"/>
    <w:rsid w:val="004B5158"/>
    <w:rsid w:val="004B73AC"/>
    <w:rsid w:val="004C146B"/>
    <w:rsid w:val="004C4228"/>
    <w:rsid w:val="004D4ED0"/>
    <w:rsid w:val="004D672A"/>
    <w:rsid w:val="004E0738"/>
    <w:rsid w:val="004E202C"/>
    <w:rsid w:val="004E2904"/>
    <w:rsid w:val="004E535D"/>
    <w:rsid w:val="004E689B"/>
    <w:rsid w:val="004F12ED"/>
    <w:rsid w:val="004F585E"/>
    <w:rsid w:val="005018F3"/>
    <w:rsid w:val="00503662"/>
    <w:rsid w:val="005039A1"/>
    <w:rsid w:val="005053C7"/>
    <w:rsid w:val="005327C5"/>
    <w:rsid w:val="0053407C"/>
    <w:rsid w:val="0054109B"/>
    <w:rsid w:val="00541697"/>
    <w:rsid w:val="0054341F"/>
    <w:rsid w:val="005502B4"/>
    <w:rsid w:val="00551582"/>
    <w:rsid w:val="005702BE"/>
    <w:rsid w:val="00570815"/>
    <w:rsid w:val="0057263B"/>
    <w:rsid w:val="00572884"/>
    <w:rsid w:val="0057594D"/>
    <w:rsid w:val="005807CB"/>
    <w:rsid w:val="00580C7B"/>
    <w:rsid w:val="00585A50"/>
    <w:rsid w:val="00586C41"/>
    <w:rsid w:val="00587888"/>
    <w:rsid w:val="0059210D"/>
    <w:rsid w:val="00594862"/>
    <w:rsid w:val="00595B71"/>
    <w:rsid w:val="005A4958"/>
    <w:rsid w:val="005A5297"/>
    <w:rsid w:val="005B2064"/>
    <w:rsid w:val="005B3B3F"/>
    <w:rsid w:val="005B50AF"/>
    <w:rsid w:val="005C1594"/>
    <w:rsid w:val="005D0445"/>
    <w:rsid w:val="005D445B"/>
    <w:rsid w:val="005D4C15"/>
    <w:rsid w:val="005D50A7"/>
    <w:rsid w:val="005E34D6"/>
    <w:rsid w:val="005E5358"/>
    <w:rsid w:val="005F00D6"/>
    <w:rsid w:val="005F1F6E"/>
    <w:rsid w:val="005F23D1"/>
    <w:rsid w:val="005F2679"/>
    <w:rsid w:val="005F40D9"/>
    <w:rsid w:val="005F7146"/>
    <w:rsid w:val="00600FF7"/>
    <w:rsid w:val="006072F5"/>
    <w:rsid w:val="00615F9C"/>
    <w:rsid w:val="0062274C"/>
    <w:rsid w:val="00626E5A"/>
    <w:rsid w:val="00627AA1"/>
    <w:rsid w:val="00631B09"/>
    <w:rsid w:val="00635423"/>
    <w:rsid w:val="00637190"/>
    <w:rsid w:val="0064362E"/>
    <w:rsid w:val="006473E7"/>
    <w:rsid w:val="00661160"/>
    <w:rsid w:val="006621C4"/>
    <w:rsid w:val="00674910"/>
    <w:rsid w:val="00676CD5"/>
    <w:rsid w:val="00683121"/>
    <w:rsid w:val="006840DC"/>
    <w:rsid w:val="00693129"/>
    <w:rsid w:val="006952F4"/>
    <w:rsid w:val="006A3840"/>
    <w:rsid w:val="006A5C63"/>
    <w:rsid w:val="006B7F13"/>
    <w:rsid w:val="006C1E11"/>
    <w:rsid w:val="006C29C4"/>
    <w:rsid w:val="006C6644"/>
    <w:rsid w:val="006D254C"/>
    <w:rsid w:val="006E00F2"/>
    <w:rsid w:val="006E110C"/>
    <w:rsid w:val="006E1663"/>
    <w:rsid w:val="006E28F6"/>
    <w:rsid w:val="006E2926"/>
    <w:rsid w:val="006E5543"/>
    <w:rsid w:val="006F6BF3"/>
    <w:rsid w:val="00707F22"/>
    <w:rsid w:val="00713F78"/>
    <w:rsid w:val="00715004"/>
    <w:rsid w:val="00720CB4"/>
    <w:rsid w:val="00721B50"/>
    <w:rsid w:val="00724613"/>
    <w:rsid w:val="0072484D"/>
    <w:rsid w:val="00725C04"/>
    <w:rsid w:val="0072643F"/>
    <w:rsid w:val="007309EB"/>
    <w:rsid w:val="00733E1B"/>
    <w:rsid w:val="007364B8"/>
    <w:rsid w:val="0074049E"/>
    <w:rsid w:val="00741247"/>
    <w:rsid w:val="0074441E"/>
    <w:rsid w:val="00746FE4"/>
    <w:rsid w:val="007510C6"/>
    <w:rsid w:val="007530A2"/>
    <w:rsid w:val="0075565C"/>
    <w:rsid w:val="00756A89"/>
    <w:rsid w:val="00757AB8"/>
    <w:rsid w:val="00757B56"/>
    <w:rsid w:val="00760560"/>
    <w:rsid w:val="007614D4"/>
    <w:rsid w:val="00764D4F"/>
    <w:rsid w:val="007735B1"/>
    <w:rsid w:val="00773F34"/>
    <w:rsid w:val="00774B8E"/>
    <w:rsid w:val="007A002F"/>
    <w:rsid w:val="007A0F04"/>
    <w:rsid w:val="007A1838"/>
    <w:rsid w:val="007A26FB"/>
    <w:rsid w:val="007A3006"/>
    <w:rsid w:val="007A3153"/>
    <w:rsid w:val="007A786C"/>
    <w:rsid w:val="007B0C2E"/>
    <w:rsid w:val="007B4428"/>
    <w:rsid w:val="007B4706"/>
    <w:rsid w:val="007B49D6"/>
    <w:rsid w:val="007C0F9D"/>
    <w:rsid w:val="007C59B9"/>
    <w:rsid w:val="007C6082"/>
    <w:rsid w:val="007C732E"/>
    <w:rsid w:val="007C7467"/>
    <w:rsid w:val="007D5DE1"/>
    <w:rsid w:val="007E180A"/>
    <w:rsid w:val="007E7B55"/>
    <w:rsid w:val="008024E8"/>
    <w:rsid w:val="00803242"/>
    <w:rsid w:val="00806DB0"/>
    <w:rsid w:val="008104E3"/>
    <w:rsid w:val="00811A55"/>
    <w:rsid w:val="0081514F"/>
    <w:rsid w:val="008152E8"/>
    <w:rsid w:val="00825390"/>
    <w:rsid w:val="0083340B"/>
    <w:rsid w:val="00834730"/>
    <w:rsid w:val="0084056B"/>
    <w:rsid w:val="008435C5"/>
    <w:rsid w:val="00846C6C"/>
    <w:rsid w:val="00847154"/>
    <w:rsid w:val="00851924"/>
    <w:rsid w:val="008544F7"/>
    <w:rsid w:val="008547FF"/>
    <w:rsid w:val="00854D09"/>
    <w:rsid w:val="0085664A"/>
    <w:rsid w:val="00860412"/>
    <w:rsid w:val="00863021"/>
    <w:rsid w:val="008641C7"/>
    <w:rsid w:val="008714D0"/>
    <w:rsid w:val="008736B3"/>
    <w:rsid w:val="008763DE"/>
    <w:rsid w:val="00877E57"/>
    <w:rsid w:val="0088594F"/>
    <w:rsid w:val="00885C11"/>
    <w:rsid w:val="008911D2"/>
    <w:rsid w:val="008A238C"/>
    <w:rsid w:val="008A5730"/>
    <w:rsid w:val="008A66A5"/>
    <w:rsid w:val="008B19A4"/>
    <w:rsid w:val="008B5D74"/>
    <w:rsid w:val="008B6B4A"/>
    <w:rsid w:val="008C417E"/>
    <w:rsid w:val="008C6D76"/>
    <w:rsid w:val="008D28B5"/>
    <w:rsid w:val="008D32AC"/>
    <w:rsid w:val="008D45C4"/>
    <w:rsid w:val="008E3641"/>
    <w:rsid w:val="008E44EC"/>
    <w:rsid w:val="008F19A4"/>
    <w:rsid w:val="008F4C38"/>
    <w:rsid w:val="008F5E94"/>
    <w:rsid w:val="008F712E"/>
    <w:rsid w:val="0090441C"/>
    <w:rsid w:val="009044C7"/>
    <w:rsid w:val="00904CBA"/>
    <w:rsid w:val="00910D78"/>
    <w:rsid w:val="009141A5"/>
    <w:rsid w:val="00915024"/>
    <w:rsid w:val="00915DE5"/>
    <w:rsid w:val="009177BF"/>
    <w:rsid w:val="00922588"/>
    <w:rsid w:val="009234A8"/>
    <w:rsid w:val="009323F3"/>
    <w:rsid w:val="00932E7F"/>
    <w:rsid w:val="00941DB0"/>
    <w:rsid w:val="00950478"/>
    <w:rsid w:val="00950F4F"/>
    <w:rsid w:val="00955155"/>
    <w:rsid w:val="009554CE"/>
    <w:rsid w:val="00956AA5"/>
    <w:rsid w:val="009601FB"/>
    <w:rsid w:val="00960972"/>
    <w:rsid w:val="00960F11"/>
    <w:rsid w:val="00962AF4"/>
    <w:rsid w:val="00963085"/>
    <w:rsid w:val="00964F83"/>
    <w:rsid w:val="009664F4"/>
    <w:rsid w:val="00966B6C"/>
    <w:rsid w:val="00973961"/>
    <w:rsid w:val="00974070"/>
    <w:rsid w:val="00974479"/>
    <w:rsid w:val="00985E72"/>
    <w:rsid w:val="009942FE"/>
    <w:rsid w:val="009977C1"/>
    <w:rsid w:val="009A0816"/>
    <w:rsid w:val="009A1881"/>
    <w:rsid w:val="009A74A1"/>
    <w:rsid w:val="009B3A99"/>
    <w:rsid w:val="009B5A2F"/>
    <w:rsid w:val="009B7E52"/>
    <w:rsid w:val="009C2A54"/>
    <w:rsid w:val="009C3C1F"/>
    <w:rsid w:val="009D2080"/>
    <w:rsid w:val="009D5991"/>
    <w:rsid w:val="009D6296"/>
    <w:rsid w:val="009E7E6C"/>
    <w:rsid w:val="009E7FF2"/>
    <w:rsid w:val="009F0479"/>
    <w:rsid w:val="009F5684"/>
    <w:rsid w:val="009F67B5"/>
    <w:rsid w:val="00A03327"/>
    <w:rsid w:val="00A11DF1"/>
    <w:rsid w:val="00A22E8E"/>
    <w:rsid w:val="00A23B56"/>
    <w:rsid w:val="00A26078"/>
    <w:rsid w:val="00A30FC0"/>
    <w:rsid w:val="00A31FB3"/>
    <w:rsid w:val="00A32A1A"/>
    <w:rsid w:val="00A33F75"/>
    <w:rsid w:val="00A4194E"/>
    <w:rsid w:val="00A567BE"/>
    <w:rsid w:val="00A616CD"/>
    <w:rsid w:val="00A619D3"/>
    <w:rsid w:val="00A629DB"/>
    <w:rsid w:val="00A65B3C"/>
    <w:rsid w:val="00A65F16"/>
    <w:rsid w:val="00A66ACB"/>
    <w:rsid w:val="00A7127F"/>
    <w:rsid w:val="00A7461C"/>
    <w:rsid w:val="00A74B13"/>
    <w:rsid w:val="00A75CB4"/>
    <w:rsid w:val="00A92EDC"/>
    <w:rsid w:val="00A93248"/>
    <w:rsid w:val="00A93453"/>
    <w:rsid w:val="00AA73CE"/>
    <w:rsid w:val="00AB00D4"/>
    <w:rsid w:val="00AB2319"/>
    <w:rsid w:val="00AB263C"/>
    <w:rsid w:val="00AB6052"/>
    <w:rsid w:val="00AD578E"/>
    <w:rsid w:val="00AD631D"/>
    <w:rsid w:val="00AD747A"/>
    <w:rsid w:val="00AD789E"/>
    <w:rsid w:val="00AE24CB"/>
    <w:rsid w:val="00AE348A"/>
    <w:rsid w:val="00AE3633"/>
    <w:rsid w:val="00AE55A6"/>
    <w:rsid w:val="00AE628C"/>
    <w:rsid w:val="00AF20B1"/>
    <w:rsid w:val="00AF2BA7"/>
    <w:rsid w:val="00AF5351"/>
    <w:rsid w:val="00AF7124"/>
    <w:rsid w:val="00B007C2"/>
    <w:rsid w:val="00B0083B"/>
    <w:rsid w:val="00B05E0C"/>
    <w:rsid w:val="00B128E8"/>
    <w:rsid w:val="00B14880"/>
    <w:rsid w:val="00B2775F"/>
    <w:rsid w:val="00B3260A"/>
    <w:rsid w:val="00B40B4A"/>
    <w:rsid w:val="00B41B79"/>
    <w:rsid w:val="00B52B93"/>
    <w:rsid w:val="00B5318A"/>
    <w:rsid w:val="00B54892"/>
    <w:rsid w:val="00B631DB"/>
    <w:rsid w:val="00B67202"/>
    <w:rsid w:val="00B72EE7"/>
    <w:rsid w:val="00B832FB"/>
    <w:rsid w:val="00B86708"/>
    <w:rsid w:val="00B87212"/>
    <w:rsid w:val="00B91CD5"/>
    <w:rsid w:val="00B94819"/>
    <w:rsid w:val="00BA1588"/>
    <w:rsid w:val="00BA4A47"/>
    <w:rsid w:val="00BB1021"/>
    <w:rsid w:val="00BB10A0"/>
    <w:rsid w:val="00BB422B"/>
    <w:rsid w:val="00BB5B91"/>
    <w:rsid w:val="00BB7C0E"/>
    <w:rsid w:val="00BC118F"/>
    <w:rsid w:val="00BC30AB"/>
    <w:rsid w:val="00BC341B"/>
    <w:rsid w:val="00BC3AEF"/>
    <w:rsid w:val="00BC67D0"/>
    <w:rsid w:val="00BD6951"/>
    <w:rsid w:val="00BD7DF2"/>
    <w:rsid w:val="00BE60B2"/>
    <w:rsid w:val="00BF39C4"/>
    <w:rsid w:val="00BF6DF5"/>
    <w:rsid w:val="00C0042E"/>
    <w:rsid w:val="00C03821"/>
    <w:rsid w:val="00C06014"/>
    <w:rsid w:val="00C14B4D"/>
    <w:rsid w:val="00C14C86"/>
    <w:rsid w:val="00C15448"/>
    <w:rsid w:val="00C24059"/>
    <w:rsid w:val="00C241C9"/>
    <w:rsid w:val="00C26FCF"/>
    <w:rsid w:val="00C27C13"/>
    <w:rsid w:val="00C27E9D"/>
    <w:rsid w:val="00C30F12"/>
    <w:rsid w:val="00C36546"/>
    <w:rsid w:val="00C4096F"/>
    <w:rsid w:val="00C40BB4"/>
    <w:rsid w:val="00C43529"/>
    <w:rsid w:val="00C47A4E"/>
    <w:rsid w:val="00C47F16"/>
    <w:rsid w:val="00C525D9"/>
    <w:rsid w:val="00C53F48"/>
    <w:rsid w:val="00C56B65"/>
    <w:rsid w:val="00C57DB5"/>
    <w:rsid w:val="00C63B71"/>
    <w:rsid w:val="00C72A2A"/>
    <w:rsid w:val="00C74397"/>
    <w:rsid w:val="00C80345"/>
    <w:rsid w:val="00C80BFF"/>
    <w:rsid w:val="00C81202"/>
    <w:rsid w:val="00C81DC0"/>
    <w:rsid w:val="00C84BCE"/>
    <w:rsid w:val="00C84D71"/>
    <w:rsid w:val="00C905EC"/>
    <w:rsid w:val="00C9793D"/>
    <w:rsid w:val="00CA0A29"/>
    <w:rsid w:val="00CA102F"/>
    <w:rsid w:val="00CA304A"/>
    <w:rsid w:val="00CA371D"/>
    <w:rsid w:val="00CB5202"/>
    <w:rsid w:val="00CC1C91"/>
    <w:rsid w:val="00CC2070"/>
    <w:rsid w:val="00CC46B8"/>
    <w:rsid w:val="00CC6EE4"/>
    <w:rsid w:val="00CD7ABA"/>
    <w:rsid w:val="00CE1ADA"/>
    <w:rsid w:val="00CE22F8"/>
    <w:rsid w:val="00CE618A"/>
    <w:rsid w:val="00CE70CC"/>
    <w:rsid w:val="00CF07FB"/>
    <w:rsid w:val="00CF1159"/>
    <w:rsid w:val="00CF1C8D"/>
    <w:rsid w:val="00CF2CFF"/>
    <w:rsid w:val="00CF4F94"/>
    <w:rsid w:val="00D049F6"/>
    <w:rsid w:val="00D04CA0"/>
    <w:rsid w:val="00D12BEA"/>
    <w:rsid w:val="00D143C0"/>
    <w:rsid w:val="00D21C22"/>
    <w:rsid w:val="00D2268F"/>
    <w:rsid w:val="00D259B4"/>
    <w:rsid w:val="00D27B33"/>
    <w:rsid w:val="00D319FE"/>
    <w:rsid w:val="00D40949"/>
    <w:rsid w:val="00D41805"/>
    <w:rsid w:val="00D43291"/>
    <w:rsid w:val="00D44043"/>
    <w:rsid w:val="00D470D4"/>
    <w:rsid w:val="00D5793F"/>
    <w:rsid w:val="00D6002D"/>
    <w:rsid w:val="00D607AF"/>
    <w:rsid w:val="00D7428D"/>
    <w:rsid w:val="00D75BFD"/>
    <w:rsid w:val="00D763E9"/>
    <w:rsid w:val="00D76693"/>
    <w:rsid w:val="00D82F90"/>
    <w:rsid w:val="00D83DCC"/>
    <w:rsid w:val="00DA3591"/>
    <w:rsid w:val="00DA464B"/>
    <w:rsid w:val="00DA6087"/>
    <w:rsid w:val="00DB7E36"/>
    <w:rsid w:val="00DC30C8"/>
    <w:rsid w:val="00DD088F"/>
    <w:rsid w:val="00DD2B60"/>
    <w:rsid w:val="00DD6E49"/>
    <w:rsid w:val="00DE1B92"/>
    <w:rsid w:val="00DE5E37"/>
    <w:rsid w:val="00DF4F2F"/>
    <w:rsid w:val="00DF6B6A"/>
    <w:rsid w:val="00DF79F8"/>
    <w:rsid w:val="00E0443C"/>
    <w:rsid w:val="00E1265B"/>
    <w:rsid w:val="00E12927"/>
    <w:rsid w:val="00E17D74"/>
    <w:rsid w:val="00E208C4"/>
    <w:rsid w:val="00E232F9"/>
    <w:rsid w:val="00E24D74"/>
    <w:rsid w:val="00E2577C"/>
    <w:rsid w:val="00E27A29"/>
    <w:rsid w:val="00E31566"/>
    <w:rsid w:val="00E31D07"/>
    <w:rsid w:val="00E33B91"/>
    <w:rsid w:val="00E33C73"/>
    <w:rsid w:val="00E362F8"/>
    <w:rsid w:val="00E42355"/>
    <w:rsid w:val="00E5435F"/>
    <w:rsid w:val="00E54936"/>
    <w:rsid w:val="00E54E08"/>
    <w:rsid w:val="00E55C2D"/>
    <w:rsid w:val="00E55EC4"/>
    <w:rsid w:val="00E57A39"/>
    <w:rsid w:val="00E61A11"/>
    <w:rsid w:val="00E62B24"/>
    <w:rsid w:val="00E669A6"/>
    <w:rsid w:val="00E70F7C"/>
    <w:rsid w:val="00E72A9C"/>
    <w:rsid w:val="00E72FFC"/>
    <w:rsid w:val="00E90DDE"/>
    <w:rsid w:val="00E96589"/>
    <w:rsid w:val="00E96F5B"/>
    <w:rsid w:val="00E97DE5"/>
    <w:rsid w:val="00EA2ADB"/>
    <w:rsid w:val="00EA3E16"/>
    <w:rsid w:val="00EA61A3"/>
    <w:rsid w:val="00EA6F75"/>
    <w:rsid w:val="00EA7310"/>
    <w:rsid w:val="00EB3C0C"/>
    <w:rsid w:val="00EB48D0"/>
    <w:rsid w:val="00EC0B7B"/>
    <w:rsid w:val="00EC57FB"/>
    <w:rsid w:val="00EC770A"/>
    <w:rsid w:val="00ED00CD"/>
    <w:rsid w:val="00EE2295"/>
    <w:rsid w:val="00EE286E"/>
    <w:rsid w:val="00EE4BF2"/>
    <w:rsid w:val="00EE7531"/>
    <w:rsid w:val="00F01FAA"/>
    <w:rsid w:val="00F02AEF"/>
    <w:rsid w:val="00F1765F"/>
    <w:rsid w:val="00F21583"/>
    <w:rsid w:val="00F222DA"/>
    <w:rsid w:val="00F2282B"/>
    <w:rsid w:val="00F23786"/>
    <w:rsid w:val="00F2566C"/>
    <w:rsid w:val="00F26815"/>
    <w:rsid w:val="00F31411"/>
    <w:rsid w:val="00F35C42"/>
    <w:rsid w:val="00F37C17"/>
    <w:rsid w:val="00F37EAE"/>
    <w:rsid w:val="00F4003D"/>
    <w:rsid w:val="00F56D63"/>
    <w:rsid w:val="00F62E7B"/>
    <w:rsid w:val="00F64747"/>
    <w:rsid w:val="00F72A30"/>
    <w:rsid w:val="00F8266D"/>
    <w:rsid w:val="00F84320"/>
    <w:rsid w:val="00F84E25"/>
    <w:rsid w:val="00F924A0"/>
    <w:rsid w:val="00F95BB2"/>
    <w:rsid w:val="00FA0B6C"/>
    <w:rsid w:val="00FA2055"/>
    <w:rsid w:val="00FA22C9"/>
    <w:rsid w:val="00FA6E22"/>
    <w:rsid w:val="00FB39A9"/>
    <w:rsid w:val="00FC2887"/>
    <w:rsid w:val="00FC7E53"/>
    <w:rsid w:val="00FD3EC8"/>
    <w:rsid w:val="00FD5D82"/>
    <w:rsid w:val="00FE281C"/>
    <w:rsid w:val="00FE75FC"/>
    <w:rsid w:val="00FF01C8"/>
    <w:rsid w:val="00FF1565"/>
    <w:rsid w:val="00FF7DA3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D12FAA"/>
  <w15:docId w15:val="{21316179-A5F0-4CA2-A398-79DD0E95F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16D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AddressArea">
    <w:name w:val="Address Area"/>
    <w:pPr>
      <w:spacing w:line="200" w:lineRule="exact"/>
      <w:ind w:left="612"/>
    </w:pPr>
    <w:rPr>
      <w:rFonts w:ascii="Futura Bk BT" w:eastAsia="Futura Bk BT" w:hAnsi="Futura Bk BT" w:cs="Futura Bk BT"/>
      <w:color w:val="000000"/>
      <w:spacing w:val="10"/>
      <w:sz w:val="16"/>
      <w:szCs w:val="16"/>
      <w:u w:color="000000"/>
      <w:lang w:val="en-US"/>
    </w:rPr>
  </w:style>
  <w:style w:type="paragraph" w:customStyle="1" w:styleId="MainText">
    <w:name w:val="Main Text"/>
    <w:pPr>
      <w:spacing w:line="300" w:lineRule="exact"/>
      <w:ind w:left="120"/>
    </w:pPr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rFonts w:ascii="Calibri" w:eastAsia="Calibri" w:hAnsi="Calibri" w:cs="Calibri"/>
      <w:color w:val="0000FF"/>
      <w:u w:val="single" w:color="0000FF"/>
    </w:rPr>
  </w:style>
  <w:style w:type="paragraph" w:customStyle="1" w:styleId="Tmavseznamzvraznn51">
    <w:name w:val="Tmavý seznam – zvýraznění 51"/>
    <w:pPr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Odkaz"/>
    <w:rPr>
      <w:color w:val="0000FF"/>
      <w:sz w:val="24"/>
      <w:szCs w:val="24"/>
      <w:u w:val="single" w:color="0000FF"/>
    </w:rPr>
  </w:style>
  <w:style w:type="character" w:customStyle="1" w:styleId="dn">
    <w:name w:val="Žádný"/>
  </w:style>
  <w:style w:type="character" w:customStyle="1" w:styleId="Hyperlink2">
    <w:name w:val="Hyperlink.2"/>
    <w:basedOn w:val="dn"/>
    <w:rPr>
      <w:rFonts w:ascii="Calibri" w:eastAsia="Calibri" w:hAnsi="Calibri" w:cs="Calibri"/>
      <w:color w:val="0000FF"/>
      <w:sz w:val="18"/>
      <w:szCs w:val="18"/>
      <w:u w:val="single" w:color="0000FF"/>
    </w:rPr>
  </w:style>
  <w:style w:type="paragraph" w:styleId="Normlnweb">
    <w:name w:val="Normal (Web)"/>
    <w:basedOn w:val="Normln"/>
    <w:uiPriority w:val="99"/>
    <w:semiHidden/>
    <w:unhideWhenUsed/>
    <w:rsid w:val="005878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72FF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2FF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2FFC"/>
    <w:rPr>
      <w:rFonts w:cs="Arial Unicode MS"/>
      <w:color w:val="000000"/>
      <w:u w:color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2F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2FFC"/>
    <w:rPr>
      <w:rFonts w:cs="Arial Unicode MS"/>
      <w:b/>
      <w:bCs/>
      <w:color w:val="000000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2FF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2FFC"/>
    <w:rPr>
      <w:rFonts w:ascii="Segoe UI" w:hAnsi="Segoe UI" w:cs="Segoe UI"/>
      <w:color w:val="000000"/>
      <w:sz w:val="18"/>
      <w:szCs w:val="18"/>
      <w:u w:color="000000"/>
      <w:lang w:val="en-US"/>
    </w:rPr>
  </w:style>
  <w:style w:type="paragraph" w:styleId="Zpat">
    <w:name w:val="footer"/>
    <w:basedOn w:val="Normln"/>
    <w:link w:val="ZpatChar"/>
    <w:uiPriority w:val="99"/>
    <w:unhideWhenUsed/>
    <w:rsid w:val="001035E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35ED"/>
    <w:rPr>
      <w:rFonts w:cs="Arial Unicode MS"/>
      <w:color w:val="000000"/>
      <w:sz w:val="24"/>
      <w:szCs w:val="24"/>
      <w:u w:color="000000"/>
      <w:lang w:val="en-US"/>
    </w:rPr>
  </w:style>
  <w:style w:type="paragraph" w:styleId="Revize">
    <w:name w:val="Revision"/>
    <w:hidden/>
    <w:uiPriority w:val="99"/>
    <w:semiHidden/>
    <w:rsid w:val="00BB5B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7D5DE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416DEB"/>
    <w:rPr>
      <w:rFonts w:asciiTheme="majorHAnsi" w:eastAsiaTheme="majorEastAsia" w:hAnsiTheme="majorHAnsi" w:cstheme="majorBidi"/>
      <w:color w:val="2F5496" w:themeColor="accent1" w:themeShade="BF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avlina.musilova1@cbre.com" TargetMode="External"/><Relationship Id="rId1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crestcom.cz/cz" TargetMode="External"/><Relationship Id="rId17" Type="http://schemas.openxmlformats.org/officeDocument/2006/relationships/hyperlink" Target="http://www.cbre.cz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7A0B5CDDC6E4FA11AD1B188B14DCA" ma:contentTypeVersion="13" ma:contentTypeDescription="Create a new document." ma:contentTypeScope="" ma:versionID="260a19807d6077597130eb4c3c790073">
  <xsd:schema xmlns:xsd="http://www.w3.org/2001/XMLSchema" xmlns:xs="http://www.w3.org/2001/XMLSchema" xmlns:p="http://schemas.microsoft.com/office/2006/metadata/properties" xmlns:ns3="6a721fe3-9b41-4ff3-8ac0-93116e04f936" xmlns:ns4="74fa956b-4802-44e8-b832-06e8c30ed9f7" targetNamespace="http://schemas.microsoft.com/office/2006/metadata/properties" ma:root="true" ma:fieldsID="c5ce098e0ff39cb2bdf26974975876e2" ns3:_="" ns4:_="">
    <xsd:import namespace="6a721fe3-9b41-4ff3-8ac0-93116e04f936"/>
    <xsd:import namespace="74fa956b-4802-44e8-b832-06e8c30ed9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21fe3-9b41-4ff3-8ac0-93116e04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a956b-4802-44e8-b832-06e8c30ed9f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5B63A-4623-4011-ABE4-CD81F2A26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21fe3-9b41-4ff3-8ac0-93116e04f936"/>
    <ds:schemaRef ds:uri="74fa956b-4802-44e8-b832-06e8c30ed9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949A0F-A29E-405F-ADE2-D58EE6B4B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980DEA-0C73-40A6-9EA7-19C5F4681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6BD23B-3ECE-4F67-8900-B8DABEA65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Karasova, Kamila @ PRAGUE</dc:creator>
  <cp:lastModifiedBy>Denisa Kolaříková</cp:lastModifiedBy>
  <cp:revision>9</cp:revision>
  <cp:lastPrinted>2019-10-03T10:31:00Z</cp:lastPrinted>
  <dcterms:created xsi:type="dcterms:W3CDTF">2020-01-21T10:20:00Z</dcterms:created>
  <dcterms:modified xsi:type="dcterms:W3CDTF">2020-01-22T15:11:00Z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0x010100B367A0B5CDDC6E4FA11AD1B188B14DCA</vt:lpwstr>
  </property>
</Properties>
</file>